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9b1c3a"/>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9b1c3a"/>
          <w:sz w:val="26"/>
          <w:szCs w:val="26"/>
          <w:rtl/>
        </w:rPr>
        <w:t xml:space="preserve">יחידה 3 מתוך 5 · 9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אי שוויון מרחבי</w:t>
      </w:r>
    </w:p>
    <w:p>
      <w:pPr>
        <w:keepNext w:val="false"/>
        <w:keepLines/>
        <w:bidi/>
        <w:spacing w:after="200" w:before="0" w:line="276"/>
        <w:jc w:val="center"/>
      </w:pPr>
      <w:r>
        <w:rPr>
          <w:rFonts w:ascii="Arial" w:cs="Arial" w:eastAsia="Arial" w:hAnsi="Arial"/>
          <w:b w:val="false"/>
          <w:color w:val="3C5566"/>
          <w:sz w:val="28"/>
          <w:szCs w:val="28"/>
          <w:rtl/>
        </w:rPr>
        <w:t xml:space="preserve">פערים בין מדינות, בתוך מדינות – ובסביבה שבה אנחנו חיים</w:t>
      </w:r>
    </w:p>
    <w:p>
      <w:pPr>
        <w:keepNext w:val="false"/>
        <w:keepLines/>
        <w:shd w:fill="9B1C3A" w:color="auto" w:val="clear"/>
        <w:bidi/>
        <w:spacing w:after="240" w:before="0" w:line="276"/>
        <w:jc w:val="center"/>
      </w:pPr>
      <w:r>
        <w:rPr>
          <w:rFonts w:ascii="Arial" w:cs="Arial" w:eastAsia="Arial" w:hAnsi="Arial"/>
          <w:b/>
          <w:bCs/>
          <w:color w:val="FFFFFF"/>
          <w:sz w:val="26"/>
          <w:szCs w:val="26"/>
          <w:rtl/>
        </w:rPr>
        <w:t xml:space="preserve">מהדורה למורה – תשובות, מחוונים וטיפים להוראה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מהדורה למורה – מבנה, מפת פרקים וטיפים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9b1c3a"/>
          <w:sz w:val="21"/>
          <w:szCs w:val="21"/>
          <w:rtl/>
        </w:rPr>
        <w:t xml:space="preserve">פרק 1: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״פערים מדברים״: מבט על הפערים במרחב</w:t>
      </w:r>
    </w:p>
    <w:p>
      <w:pPr>
        <w:keepNext w:val="false"/>
        <w:keepLines/>
        <w:bidi/>
        <w:spacing w:after="70" w:before="0" w:line="276"/>
        <w:jc w:val="right"/>
      </w:pPr>
      <w:r>
        <w:rPr>
          <w:rFonts w:ascii="Arial" w:cs="Arial" w:eastAsia="Arial" w:hAnsi="Arial"/>
          <w:b/>
          <w:bCs/>
          <w:color w:val="9b1c3a"/>
          <w:sz w:val="21"/>
          <w:szCs w:val="21"/>
          <w:rtl/>
        </w:rPr>
        <w:t xml:space="preserve">פרק 2: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מודדים פיתוח: מדדים ורצף הפיתוח</w:t>
      </w:r>
    </w:p>
    <w:p>
      <w:pPr>
        <w:keepNext w:val="false"/>
        <w:keepLines/>
        <w:bidi/>
        <w:spacing w:after="70" w:before="0" w:line="276"/>
        <w:jc w:val="right"/>
      </w:pPr>
      <w:r>
        <w:rPr>
          <w:rFonts w:ascii="Arial" w:cs="Arial" w:eastAsia="Arial" w:hAnsi="Arial"/>
          <w:b/>
          <w:bCs/>
          <w:color w:val="9b1c3a"/>
          <w:sz w:val="21"/>
          <w:szCs w:val="21"/>
          <w:rtl/>
        </w:rPr>
        <w:t xml:space="preserve">פרק 3: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עולם מפותח ופחות מפותח: יחסי תלות</w:t>
      </w:r>
    </w:p>
    <w:p>
      <w:pPr>
        <w:keepNext w:val="false"/>
        <w:keepLines/>
        <w:bidi/>
        <w:spacing w:after="70" w:before="0" w:line="276"/>
        <w:jc w:val="right"/>
      </w:pPr>
      <w:r>
        <w:rPr>
          <w:rFonts w:ascii="Arial" w:cs="Arial" w:eastAsia="Arial" w:hAnsi="Arial"/>
          <w:b/>
          <w:bCs/>
          <w:color w:val="9b1c3a"/>
          <w:sz w:val="21"/>
          <w:szCs w:val="21"/>
          <w:rtl/>
        </w:rPr>
        <w:t xml:space="preserve">פרק 4: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גלעין ושוליים: פערים בתוך המדינה</w:t>
      </w:r>
    </w:p>
    <w:p>
      <w:pPr>
        <w:keepNext w:val="false"/>
        <w:keepLines/>
        <w:bidi/>
        <w:spacing w:after="70" w:before="0" w:line="276"/>
        <w:jc w:val="right"/>
      </w:pPr>
      <w:r>
        <w:rPr>
          <w:rFonts w:ascii="Arial" w:cs="Arial" w:eastAsia="Arial" w:hAnsi="Arial"/>
          <w:b/>
          <w:bCs/>
          <w:color w:val="9b1c3a"/>
          <w:sz w:val="21"/>
          <w:szCs w:val="21"/>
          <w:rtl/>
        </w:rPr>
        <w:t xml:space="preserve">פרק 5: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צדק סביבתי: מי משלם את מחיר הזיהום?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חוקרי הפערים</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9b1c3a"/>
          <w:sz w:val="36"/>
          <w:szCs w:val="36"/>
          <w:rtl/>
        </w:rPr>
        <w:t xml:space="preserve">📋</w:t>
      </w:r>
      <w:r>
        <w:rPr>
          <w:rFonts w:ascii="Arial" w:cs="Arial" w:eastAsia="Arial" w:hAnsi="Arial"/>
          <w:b/>
          <w:bCs/>
          <w:color w:val="9b1c3a"/>
          <w:sz w:val="36"/>
          <w:szCs w:val="36"/>
          <w:rtl/>
        </w:rPr>
        <w:t xml:space="preserve"> מהדורה למורה</w:t>
      </w:r>
    </w:p>
    <w:p>
      <w:pPr>
        <w:keepNext w:val="false"/>
        <w:keepLines/>
        <w:bidi/>
        <w:spacing w:after="70" w:before="0" w:line="276"/>
        <w:jc w:val="right"/>
      </w:pPr>
      <w:r>
        <w:rPr>
          <w:rFonts w:ascii="Arial" w:cs="Arial" w:eastAsia="Arial" w:hAnsi="Arial"/>
          <w:b w:val="false"/>
          <w:sz w:val="21"/>
          <w:szCs w:val="21"/>
          <w:rtl/>
        </w:rPr>
        <w:t xml:space="preserve">יחידה 3 עוסקת באי השוויון המרחבי בשלוש רמות: העולמית (פערים בין מדינות ויחסי תלות), הלאומית (גלעין ושוליים) והסביבתית (צדק סביבתי). היא נשענת על יחידת הגלובליזציה ומכינה את יחידת האוכלוסייה, שבה יורחבו נושאי הדמוגרפיה והגירת העובדים.</w:t>
      </w:r>
    </w:p>
    <w:p>
      <w:pPr>
        <w:keepNext w:val="false"/>
        <w:keepLines/>
        <w:bidi/>
        <w:spacing w:after="70" w:before="0" w:line="276"/>
        <w:jc w:val="right"/>
      </w:pPr>
      <w:r>
        <w:rPr>
          <w:rFonts w:ascii="Arial" w:cs="Arial" w:eastAsia="Arial" w:hAnsi="Arial"/>
          <w:b w:val="false"/>
          <w:sz w:val="21"/>
          <w:szCs w:val="21"/>
          <w:rtl/>
        </w:rPr>
        <w:t xml:space="preserve">החוברת בנויה מחמישה פרקים: פתיח (״פערים מדברים״, שעה אחת), מדדי פיתוח ורצף הפיתוח ויחסי התלות (אי שוויון ברמה העולמית, 4 שעות), גלעין ושוליים (שעתיים) וצדק סביבתי (שעתיים) – בסך הכול 9 שעות. בכל פרק: קטע קריאה, שלושה חלקים, משימות השוואה, נקודות מבט וסיבה ותוצאה, מקרה בוחן, משימת כתיבה וכרטיס יציאה. בסוף – מילון מושגים ומשימת סיכום עם מחוון.</w:t>
      </w:r>
    </w:p>
    <w:p>
      <w:pPr>
        <w:keepNext w:val="false"/>
        <w:keepLines/>
        <w:bidi/>
        <w:spacing w:after="70" w:before="0" w:line="276"/>
        <w:jc w:val="right"/>
      </w:pPr>
      <w:r>
        <w:rPr>
          <w:rFonts w:ascii="Arial" w:cs="Arial" w:eastAsia="Arial" w:hAnsi="Arial"/>
          <w:b w:val="false"/>
          <w:sz w:val="21"/>
          <w:szCs w:val="21"/>
          <w:rtl/>
        </w:rPr>
        <w:t xml:space="preserve">רוב הנתונים בחוברת הם נתונים לדוגמה ומסומנים כך. הנתונים האמיתיים היחידים הם ערכי אינדקס הפיתוח (נתוני 2023, פורסמו ב־2025) בפרק 2. מומלץ להשלים נתונים עדכניים ממקורות רשמיים ולציין תמיד את השנה. נושא ״גורמים לאי השוויון״ הוא לבחירה לפי התוכנית, ואפשר לשלב אותו בדיון בפרקים 2–3 ובמשימת הסיכום.</w:t>
      </w:r>
    </w:p>
    <w:p>
      <w:pPr>
        <w:keepNext/>
        <w:keepLines/>
        <w:bidi/>
        <w:spacing w:after="80" w:before="180" w:line="276"/>
        <w:jc w:val="right"/>
      </w:pPr>
      <w:r>
        <w:rPr>
          <w:rFonts w:ascii="Arial" w:cs="Arial" w:eastAsia="Arial" w:hAnsi="Arial"/>
          <w:b/>
          <w:bCs/>
          <w:color w:val="9b1c3a"/>
          <w:sz w:val="26"/>
          <w:szCs w:val="26"/>
          <w:rtl/>
        </w:rPr>
        <w:t xml:space="preserve">מפת הפרקים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6"/>
        <w:gridCol w:w="3061"/>
        <w:gridCol w:w="3061"/>
        <w:gridCol w:w="3265"/>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פרק</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נושא</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בתוכנית הלימודים</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מושגי מפתח</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״פערים מדברים״: מבט על הפערים במרחב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פתיח – ״פערים מדברים״: מבט על הפערים במרחב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אי שוויון מרחבי · רמת פיתוח · סדנת יזע · כלכלת בזאר · תבחין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מודדים פיתוח: מדדים ורצף הפיתוח</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אי שוויון מרחבי ברמה העולמית – פערים ברמת הפיתוח בין מדינות: מדדי פיתוח</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מדדי פיתוח · תוחלת חיים · שיעור תמותת תינוקות · שיעור הריבוי הטבעי · תוצר מקומי גולמי (תמ״ג) לנפש · המדד המשולב – אינדקס הפיתוח</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עולם מפותח ופחות מפותח: יחסי תלות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אי שוויון מרחבי ברמה העולמית – יחסי עולם מפותח ופחות מפותח: יחסי ״שולט״ ו״נשלט״ ויחסי תלות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יחסי תלות · מחקר ופיתוח · תאגיד בין־לאומי · עובדים זרים · ארגוני סיוע</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גלעין ושוליים: פערים בתוך המדינה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אי שוויון מרחבי ברמה הלאומית – גלעין ושוליים לאומיים ופעולות לצמצום הפערים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אזור גלעין · אזור שוליים · הגירה · מאזן הגירה · מדיניות פיזור אוכלוסייה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צדק סביבתי: מי משלם את מחיר הזיהום?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צדק סביבתי – אי צדק סביבתי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צדק סביבתי · טביעת רגל אקולוגית · נימבי (Nimby) · ארגונים ירוקים · פסולת רעילה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9b1c3a"/>
          <w:sz w:val="26"/>
          <w:szCs w:val="26"/>
          <w:rtl/>
        </w:rPr>
        <w:t xml:space="preserve">טיפים כלליים</w:t>
      </w:r>
    </w:p>
    <w:p>
      <w:pPr>
        <w:keepNext w:val="false"/>
        <w:keepLines/>
        <w:bidi/>
        <w:spacing w:after="50" w:before="0" w:line="276"/>
        <w:ind w:right="200"/>
        <w:jc w:val="right"/>
      </w:pPr>
      <w:r>
        <w:rPr>
          <w:rFonts w:ascii="Arial" w:cs="Arial" w:eastAsia="Arial" w:hAnsi="Arial"/>
          <w:b w:val="false"/>
          <w:sz w:val="20"/>
          <w:szCs w:val="20"/>
          <w:rtl/>
        </w:rPr>
        <w:t xml:space="preserve">• פתחו כל פרק בתמונה או בנתון מפתיע – התוכנית ממליצה להמחיש פערים בתמונות ובנתונים מספריים.</w:t>
      </w:r>
    </w:p>
    <w:p>
      <w:pPr>
        <w:keepNext w:val="false"/>
        <w:keepLines/>
        <w:bidi/>
        <w:spacing w:after="50" w:before="0" w:line="276"/>
        <w:ind w:right="200"/>
        <w:jc w:val="right"/>
      </w:pPr>
      <w:r>
        <w:rPr>
          <w:rFonts w:ascii="Arial" w:cs="Arial" w:eastAsia="Arial" w:hAnsi="Arial"/>
          <w:b w:val="false"/>
          <w:sz w:val="20"/>
          <w:szCs w:val="20"/>
          <w:rtl/>
        </w:rPr>
        <w:t xml:space="preserve">• הדגישו את מטרת ההשוואה: להבין מה שונה, למה ומה ההשלכות – לא לקבוע ״מי טוב יותר״.</w:t>
      </w:r>
    </w:p>
    <w:p>
      <w:pPr>
        <w:keepNext w:val="false"/>
        <w:keepLines/>
        <w:bidi/>
        <w:spacing w:after="50" w:before="0" w:line="276"/>
        <w:ind w:right="200"/>
        <w:jc w:val="right"/>
      </w:pPr>
      <w:r>
        <w:rPr>
          <w:rFonts w:ascii="Arial" w:cs="Arial" w:eastAsia="Arial" w:hAnsi="Arial"/>
          <w:b w:val="false"/>
          <w:sz w:val="20"/>
          <w:szCs w:val="20"/>
          <w:rtl/>
        </w:rPr>
        <w:t xml:space="preserve">• השתמשו במילון המושגים כ״כרטיס עזר״ קבוע; הכרת המדדים היא לשם השוואה ולא לשינון.</w:t>
      </w:r>
    </w:p>
    <w:p>
      <w:pPr>
        <w:keepNext w:val="false"/>
        <w:keepLines/>
        <w:bidi/>
        <w:spacing w:after="50" w:before="0" w:line="276"/>
        <w:ind w:right="200"/>
        <w:jc w:val="right"/>
      </w:pPr>
      <w:r>
        <w:rPr>
          <w:rFonts w:ascii="Arial" w:cs="Arial" w:eastAsia="Arial" w:hAnsi="Arial"/>
          <w:b w:val="false"/>
          <w:sz w:val="20"/>
          <w:szCs w:val="20"/>
          <w:rtl/>
        </w:rPr>
        <w:t xml:space="preserve">• שלבו עבודה בזוגות ובקבוצות בחלקי ״נקודות המבט״ והטיעון, וקבעו מראש כללי דיון.</w:t>
      </w:r>
    </w:p>
    <w:p>
      <w:pPr>
        <w:keepNext w:val="false"/>
        <w:keepLines/>
        <w:bidi/>
        <w:spacing w:after="50" w:before="0" w:line="276"/>
        <w:ind w:right="200"/>
        <w:jc w:val="right"/>
      </w:pPr>
      <w:r>
        <w:rPr>
          <w:rFonts w:ascii="Arial" w:cs="Arial" w:eastAsia="Arial" w:hAnsi="Arial"/>
          <w:b w:val="false"/>
          <w:sz w:val="20"/>
          <w:szCs w:val="20"/>
          <w:rtl/>
        </w:rPr>
        <w:t xml:space="preserve">• את משימת השאלון בפרק 5 אפשר להפעיל כפרויקט שכבתי, ולארגן את התשובות בגיליון אלקטרוני.</w:t>
      </w:r>
    </w:p>
    <w:p>
      <w:pPr>
        <w:keepNext/>
        <w:keepLines/>
        <w:bidi/>
        <w:spacing w:after="80" w:before="180" w:line="276"/>
        <w:jc w:val="right"/>
      </w:pPr>
      <w:r>
        <w:rPr>
          <w:rFonts w:ascii="Arial" w:cs="Arial" w:eastAsia="Arial" w:hAnsi="Arial"/>
          <w:b/>
          <w:bCs/>
          <w:color w:val="9b1c3a"/>
          <w:sz w:val="26"/>
          <w:szCs w:val="26"/>
          <w:rtl/>
        </w:rPr>
        <w:t xml:space="preserve">נקודות רגישות ושמירה על שיח מכבד</w:t>
      </w:r>
    </w:p>
    <w:p>
      <w:pPr>
        <w:keepNext w:val="false"/>
        <w:keepLines/>
        <w:bidi/>
        <w:spacing w:after="50" w:before="0" w:line="276"/>
        <w:ind w:right="200"/>
        <w:jc w:val="right"/>
      </w:pPr>
      <w:r>
        <w:rPr>
          <w:rFonts w:ascii="Arial" w:cs="Arial" w:eastAsia="Arial" w:hAnsi="Arial"/>
          <w:b w:val="false"/>
          <w:sz w:val="20"/>
          <w:szCs w:val="20"/>
          <w:rtl/>
        </w:rPr>
        <w:t xml:space="preserve">• פערים בין שכונות ויישובים עלולים לגעת בתלמידים אישית: אל תבקשו מתלמיד לתאר את מצבו הכלכלי, ואפשרו לבחור מקומות לדוגמה.</w:t>
      </w:r>
    </w:p>
    <w:p>
      <w:pPr>
        <w:keepNext w:val="false"/>
        <w:keepLines/>
        <w:bidi/>
        <w:spacing w:after="50" w:before="0" w:line="276"/>
        <w:ind w:right="200"/>
        <w:jc w:val="right"/>
      </w:pPr>
      <w:r>
        <w:rPr>
          <w:rFonts w:ascii="Arial" w:cs="Arial" w:eastAsia="Arial" w:hAnsi="Arial"/>
          <w:b w:val="false"/>
          <w:sz w:val="20"/>
          <w:szCs w:val="20"/>
          <w:rtl/>
        </w:rPr>
        <w:t xml:space="preserve">• שמרו על דיון ענייני וניטרלי בנושאי ישראל (גלעין ושוליים, מפעלים בנגב, חופי הים): הדיון הוא על דרכים לצמצום פערים ועל חלוקה הוגנת, לא על שיפוט ממשלות או גורמים פוליטיים.</w:t>
      </w:r>
    </w:p>
    <w:p>
      <w:pPr>
        <w:keepNext w:val="false"/>
        <w:keepLines/>
        <w:bidi/>
        <w:spacing w:after="50" w:before="0" w:line="276"/>
        <w:ind w:right="200"/>
        <w:jc w:val="right"/>
      </w:pPr>
      <w:r>
        <w:rPr>
          <w:rFonts w:ascii="Arial" w:cs="Arial" w:eastAsia="Arial" w:hAnsi="Arial"/>
          <w:b w:val="false"/>
          <w:sz w:val="20"/>
          <w:szCs w:val="20"/>
          <w:rtl/>
        </w:rPr>
        <w:t xml:space="preserve">• בדיון על עובדים זרים והגירה הדגישו את הכבוד לאדם; מדברים על מדיניות ועל השפעות, לא על קבוצות.</w:t>
      </w:r>
    </w:p>
    <w:p>
      <w:pPr>
        <w:keepNext w:val="false"/>
        <w:keepLines/>
        <w:bidi/>
        <w:spacing w:after="50" w:before="0" w:line="276"/>
        <w:ind w:right="200"/>
        <w:jc w:val="right"/>
      </w:pPr>
      <w:r>
        <w:rPr>
          <w:rFonts w:ascii="Arial" w:cs="Arial" w:eastAsia="Arial" w:hAnsi="Arial"/>
          <w:b w:val="false"/>
          <w:sz w:val="20"/>
          <w:szCs w:val="20"/>
          <w:rtl/>
        </w:rPr>
        <w:t xml:space="preserve">• הימנעו מהכללות כמו ״אפריקה ענייה״ או ״כל אסיה מתפתחת״ – הראו את המגוון בתוך כל יבשת.</w:t>
      </w:r>
    </w:p>
    <w:p>
      <w:pPr>
        <w:keepNext/>
        <w:keepLines/>
        <w:bidi/>
        <w:spacing w:after="80" w:before="180" w:line="276"/>
        <w:jc w:val="right"/>
      </w:pPr>
      <w:r>
        <w:rPr>
          <w:rFonts w:ascii="Arial" w:cs="Arial" w:eastAsia="Arial" w:hAnsi="Arial"/>
          <w:b/>
          <w:bCs/>
          <w:color w:val="9b1c3a"/>
          <w:sz w:val="26"/>
          <w:szCs w:val="26"/>
          <w:rtl/>
        </w:rPr>
        <w:t xml:space="preserve">רעיונות להעשרה</w:t>
      </w:r>
    </w:p>
    <w:p>
      <w:pPr>
        <w:keepNext w:val="false"/>
        <w:keepLines/>
        <w:bidi/>
        <w:spacing w:after="50" w:before="0" w:line="276"/>
        <w:ind w:right="200"/>
        <w:jc w:val="right"/>
      </w:pPr>
      <w:r>
        <w:rPr>
          <w:rFonts w:ascii="Arial" w:cs="Arial" w:eastAsia="Arial" w:hAnsi="Arial"/>
          <w:b w:val="false"/>
          <w:sz w:val="20"/>
          <w:szCs w:val="20"/>
          <w:rtl/>
        </w:rPr>
        <w:t xml:space="preserve">• ״מפת פערים״ של היישוב: סיור קצר או מיפוי בעזרת מפה מקוונת של שירותים (תחנות, מרפאות, גנים) בשני אזורים.</w:t>
      </w:r>
    </w:p>
    <w:p>
      <w:pPr>
        <w:keepNext w:val="false"/>
        <w:keepLines/>
        <w:bidi/>
        <w:spacing w:after="50" w:before="0" w:line="276"/>
        <w:ind w:right="200"/>
        <w:jc w:val="right"/>
      </w:pPr>
      <w:r>
        <w:rPr>
          <w:rFonts w:ascii="Arial" w:cs="Arial" w:eastAsia="Arial" w:hAnsi="Arial"/>
          <w:b w:val="false"/>
          <w:sz w:val="20"/>
          <w:szCs w:val="20"/>
          <w:rtl/>
        </w:rPr>
        <w:t xml:space="preserve">• ראיון עם בן או בת משפחה שגדלו באזור אחר בארץ או בעולם: מה היה שונה בתחבורה, בשירותים ובעבודה?</w:t>
      </w:r>
    </w:p>
    <w:p>
      <w:pPr>
        <w:keepNext w:val="false"/>
        <w:keepLines/>
        <w:bidi/>
        <w:spacing w:after="50" w:before="0" w:line="276"/>
        <w:ind w:right="200"/>
        <w:jc w:val="right"/>
      </w:pPr>
      <w:r>
        <w:rPr>
          <w:rFonts w:ascii="Arial" w:cs="Arial" w:eastAsia="Arial" w:hAnsi="Arial"/>
          <w:b w:val="false"/>
          <w:sz w:val="20"/>
          <w:szCs w:val="20"/>
          <w:rtl/>
        </w:rPr>
        <w:t xml:space="preserve">• תערוכת ״פערים מדברים״: זוגות תמונות שהתלמידים צילמו או מצאו, עם כיתוב ושאלת גאוגרף.</w:t>
      </w:r>
    </w:p>
    <w:p>
      <w:pPr>
        <w:keepNext w:val="false"/>
        <w:keepLines/>
        <w:bidi/>
        <w:spacing w:after="50" w:before="0" w:line="276"/>
        <w:ind w:right="200"/>
        <w:jc w:val="right"/>
      </w:pPr>
      <w:r>
        <w:rPr>
          <w:rFonts w:ascii="Arial" w:cs="Arial" w:eastAsia="Arial" w:hAnsi="Arial"/>
          <w:b w:val="false"/>
          <w:sz w:val="20"/>
          <w:szCs w:val="20"/>
          <w:rtl/>
        </w:rPr>
        <w:t xml:space="preserve">• משחק סימולציה: כל קבוצה מקבלת ״תקציב״ של מדינה ומחליטה על השקעות – ובודקת איך משתנים המדדים.</w:t>
      </w:r>
    </w:p>
    <w:p>
      <w:pPr>
        <w:keepNext w:val="false"/>
        <w:keepLines/>
        <w:bidi/>
        <w:spacing w:after="50" w:before="0" w:line="276"/>
        <w:ind w:right="200"/>
        <w:jc w:val="right"/>
      </w:pPr>
      <w:r>
        <w:rPr>
          <w:rFonts w:ascii="Arial" w:cs="Arial" w:eastAsia="Arial" w:hAnsi="Arial"/>
          <w:b w:val="false"/>
          <w:sz w:val="20"/>
          <w:szCs w:val="20"/>
          <w:rtl/>
        </w:rPr>
        <w:t xml:space="preserve">• חישוב טביעת רגל אקולוגית אישית במחשבון מקוון ודיון בדרכים להקטין אותה.</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9b1c3a"/>
          <w:sz w:val="36"/>
          <w:szCs w:val="36"/>
          <w:rtl/>
        </w:rPr>
        <w:t xml:space="preserve">👋</w:t>
      </w:r>
      <w:r>
        <w:rPr>
          <w:rFonts w:ascii="Arial" w:cs="Arial" w:eastAsia="Arial" w:hAnsi="Arial"/>
          <w:b/>
          <w:bCs/>
          <w:color w:val="9b1c3a"/>
          <w:sz w:val="36"/>
          <w:szCs w:val="36"/>
          <w:rtl/>
        </w:rPr>
        <w:t xml:space="preserve"> על היחידה: אי שוויון מרחבי</w:t>
      </w:r>
    </w:p>
    <w:p>
      <w:pPr>
        <w:keepNext w:val="false"/>
        <w:keepLines/>
        <w:bidi/>
        <w:spacing w:after="70" w:before="0" w:line="276"/>
        <w:jc w:val="right"/>
      </w:pPr>
      <w:r>
        <w:rPr>
          <w:rFonts w:ascii="Arial" w:cs="Arial" w:eastAsia="Arial" w:hAnsi="Arial"/>
          <w:b w:val="false"/>
          <w:sz w:val="21"/>
          <w:szCs w:val="21"/>
          <w:rtl/>
        </w:rPr>
        <w:t xml:space="preserve">העולם מחובר יותר מאי פעם, אבל לא כולם חיים בו באותם תנאים. יש מקומות שבהם ילדים לומדים בכיתות ממוחשבות ויש מים זורמים בכל בית, ויש מקומות שבהם הולכים שעות כדי להביא מים. ביחידה הזו נלמד לראות את הפערים האלה במרחב – בסל המזון, בתחבורה, בשכונות ובמקומות העבודה.</w:t>
      </w:r>
    </w:p>
    <w:p>
      <w:pPr>
        <w:keepNext w:val="false"/>
        <w:keepLines/>
        <w:bidi/>
        <w:spacing w:after="70" w:before="0" w:line="276"/>
        <w:jc w:val="right"/>
      </w:pPr>
      <w:r>
        <w:rPr>
          <w:rFonts w:ascii="Arial" w:cs="Arial" w:eastAsia="Arial" w:hAnsi="Arial"/>
          <w:b w:val="false"/>
          <w:sz w:val="21"/>
          <w:szCs w:val="21"/>
          <w:rtl/>
        </w:rPr>
        <w:t xml:space="preserve">נלמד למדוד פיתוח בעזרת מדדים, נבין איך מדינות מפותחות ופחות מפותחות תלויות זו בזו, נגלה שגם בתוך מדינה אחת יש אזור גלעין ואזורי שוליים, ונשאל שאלה חשובה: מי משלם את מחיר הזיהום?</w:t>
      </w:r>
    </w:p>
    <w:p>
      <w:pPr>
        <w:keepNext w:val="false"/>
        <w:keepLines/>
        <w:bidi/>
        <w:spacing w:after="70" w:before="0" w:line="276"/>
        <w:jc w:val="right"/>
      </w:pPr>
      <w:r>
        <w:rPr>
          <w:rFonts w:ascii="Arial" w:cs="Arial" w:eastAsia="Arial" w:hAnsi="Arial"/>
          <w:b w:val="false"/>
          <w:sz w:val="21"/>
          <w:szCs w:val="21"/>
          <w:rtl/>
        </w:rPr>
        <w:t xml:space="preserve">לאורך היחידה תתרגלו השוואה, הקשבה לנקודות מבט שונות, חשיבה על סיבה ותוצאה, בניית טיעון ושימוש בשאלון. המטרה אינה רק לדעת שיש פערים, אלא להבין אותם ולחשוב יחד איך אפשר לצמצם אותם.</w:t>
      </w:r>
    </w:p>
    <w:p>
      <w:pPr>
        <w:keepNext/>
        <w:keepLines/>
        <w:bidi/>
        <w:spacing w:after="80" w:before="180" w:line="276"/>
        <w:jc w:val="right"/>
      </w:pPr>
      <w:r>
        <w:rPr>
          <w:rFonts w:ascii="Arial" w:cs="Arial" w:eastAsia="Arial" w:hAnsi="Arial"/>
          <w:b/>
          <w:bCs/>
          <w:color w:val="9b1c3a"/>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9b1c3a"/>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1</w:t>
            </w:r>
          </w:p>
          <w:p>
            <w:pPr>
              <w:keepNext w:val="false"/>
              <w:keepLines/>
              <w:bidi/>
              <w:spacing w:after="30" w:before="0" w:line="276"/>
              <w:jc w:val="right"/>
            </w:pPr>
            <w:r>
              <w:rPr>
                <w:rFonts w:ascii="Arial" w:cs="Arial" w:eastAsia="Arial" w:hAnsi="Arial"/>
                <w:b/>
                <w:bCs/>
                <w:color w:val="9b1c3a"/>
                <w:sz w:val="17"/>
                <w:szCs w:val="17"/>
                <w:rtl/>
              </w:rPr>
              <w:t xml:space="preserve">יחידה 3 · פתיח – ״פערים מדברים״: מבט על הפערים במרחב</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״פערים מדברים״: מבט על הפערים במרחב</w:t>
            </w:r>
          </w:p>
          <w:p>
            <w:pPr>
              <w:keepNext w:val="false"/>
              <w:keepLines/>
              <w:bidi/>
              <w:spacing w:after="0" w:before="0" w:line="276"/>
              <w:jc w:val="right"/>
            </w:pPr>
            <w:r>
              <w:rPr>
                <w:rFonts w:ascii="Arial" w:cs="Arial" w:eastAsia="Arial" w:hAnsi="Arial"/>
                <w:b w:val="false"/>
                <w:color w:val="4A5560"/>
                <w:sz w:val="21"/>
                <w:szCs w:val="21"/>
                <w:rtl/>
              </w:rPr>
              <w:t xml:space="preserve">סל מזון, תחבורה, שכונות ומקומות עבודה – איך נראים פערים בין מקומות ובין אנשים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פערים במרחב בתחומי חיים שונים: מזון, תחבורה, מגורים ועבודה</w:t>
            </w:r>
          </w:p>
          <w:p>
            <w:pPr>
              <w:keepNext w:val="false"/>
              <w:keepLines/>
              <w:bidi/>
              <w:spacing w:after="70" w:before="0" w:line="276"/>
              <w:jc w:val="right"/>
            </w:pPr>
            <w:r>
              <w:rPr>
                <w:rFonts w:ascii="Arial" w:cs="Arial" w:eastAsia="Arial" w:hAnsi="Arial"/>
                <w:b w:val="false"/>
                <w:sz w:val="21"/>
                <w:szCs w:val="21"/>
                <w:rtl/>
              </w:rPr>
              <w:t xml:space="preserve">• להשוות בין מקומות ובין אוכלוסיות בעזרת תבחינים ברורים ולהבין מה מטרת ההשוואה</w:t>
            </w:r>
          </w:p>
          <w:p>
            <w:pPr>
              <w:keepNext w:val="false"/>
              <w:keepLines/>
              <w:bidi/>
              <w:spacing w:after="70" w:before="0" w:line="276"/>
              <w:jc w:val="right"/>
            </w:pPr>
            <w:r>
              <w:rPr>
                <w:rFonts w:ascii="Arial" w:cs="Arial" w:eastAsia="Arial" w:hAnsi="Arial"/>
                <w:b w:val="false"/>
                <w:sz w:val="21"/>
                <w:szCs w:val="21"/>
                <w:rtl/>
              </w:rPr>
              <w:t xml:space="preserve">• לשאול ״שאלות של גאוגרפים״ על מקומות השונים זה מזה באופיים החברתי, התרבותי והכלכלי</w:t>
            </w:r>
          </w:p>
          <w:p>
            <w:pPr>
              <w:keepNext w:val="false"/>
              <w:keepLines/>
              <w:bidi/>
              <w:spacing w:after="70" w:before="0" w:line="276"/>
              <w:jc w:val="right"/>
            </w:pPr>
            <w:r>
              <w:rPr>
                <w:rFonts w:ascii="Arial" w:cs="Arial" w:eastAsia="Arial" w:hAnsi="Arial"/>
                <w:b w:val="false"/>
                <w:sz w:val="21"/>
                <w:szCs w:val="21"/>
                <w:rtl/>
              </w:rPr>
              <w:t xml:space="preserve">• לבחון פער אחד מכמה נקודות מבט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כשהמקום מספר על הפער</w:t>
            </w:r>
          </w:p>
          <w:p>
            <w:pPr>
              <w:keepNext w:val="false"/>
              <w:keepLines/>
              <w:bidi/>
              <w:spacing w:after="70" w:before="0" w:line="276"/>
              <w:jc w:val="right"/>
            </w:pPr>
            <w:r>
              <w:rPr>
                <w:rFonts w:ascii="Arial" w:cs="Arial" w:eastAsia="Arial" w:hAnsi="Arial"/>
                <w:b w:val="false"/>
                <w:sz w:val="21"/>
                <w:szCs w:val="21"/>
                <w:rtl/>
              </w:rPr>
              <w:t xml:space="preserve">אם נצלם את שולחן ארוחת הערב בבתים בכמה מדינות, נגלה הבדלים גדולים. במשפחה אחת השולחן מלא במגוון מאכלים, פירות ומוצרים ארוזים. במשפחה אחרת יש אורז, קטניות וירק אחד. גם כמות הכסף שמשפחה מוציאה על אוכל מתוך כל ההכנסה שלה שונה מאוד: יש משפחות שמוציאות על מזון חלק קטן מההכנסה, ויש כאלה שמוציאות עליו כמעט חצי.</w:t>
            </w:r>
          </w:p>
          <w:p>
            <w:pPr>
              <w:keepNext w:val="false"/>
              <w:keepLines/>
              <w:bidi/>
              <w:spacing w:after="70" w:before="0" w:line="276"/>
              <w:jc w:val="right"/>
            </w:pPr>
            <w:r>
              <w:rPr>
                <w:rFonts w:ascii="Arial" w:cs="Arial" w:eastAsia="Arial" w:hAnsi="Arial"/>
                <w:b w:val="false"/>
                <w:sz w:val="21"/>
                <w:szCs w:val="21"/>
                <w:rtl/>
              </w:rPr>
              <w:t xml:space="preserve">פערים אפשר לראות גם בדרכים ובתחבורה. בחלק מהערים יש רכבות מהירות, כבישים רחבים ותחנות אוטובוס מוצלות. במקומות אחרים הדרך היחידה היא שביל עפר, והנסיעה לבית החולים הקרוב נמשכת שעות. גם בתוך אותה עיר יכולות להיות שכונות שבהן לכל משפחה יש מכונית ויש קו רכבת קרוב, ולצידן שכונות שבהן מחכים זמן רב לאוטובוס אחד.</w:t>
            </w:r>
          </w:p>
          <w:p>
            <w:pPr>
              <w:keepNext w:val="false"/>
              <w:keepLines/>
              <w:bidi/>
              <w:spacing w:after="70" w:before="0" w:line="276"/>
              <w:jc w:val="right"/>
            </w:pPr>
            <w:r>
              <w:rPr>
                <w:rFonts w:ascii="Arial" w:cs="Arial" w:eastAsia="Arial" w:hAnsi="Arial"/>
                <w:b w:val="false"/>
                <w:sz w:val="21"/>
                <w:szCs w:val="21"/>
                <w:rtl/>
              </w:rPr>
              <w:t xml:space="preserve">גם בעולם העבודה יש פערים. בסדנת יזע עובדים אנשים רבים, לעיתים גם צעירים מאוד, שעות ארוכות, בשכר נמוך ובתנאי בטיחות ירודים. לעומת זאת, במפעל של תעשייה מתקדמת עובדים מהנדסים וטכנאים שלמדו שנים רבות, בשכר גבוה ובסביבה ממוחשבת ונקייה. לפעמים שני המקומות האלה מייצרים חלקים של אותו מוצר – אבל במדינות שונות.</w:t>
            </w:r>
          </w:p>
          <w:p>
            <w:pPr>
              <w:keepNext w:val="false"/>
              <w:keepLines/>
              <w:bidi/>
              <w:spacing w:after="70" w:before="0" w:line="276"/>
              <w:jc w:val="right"/>
            </w:pPr>
            <w:r>
              <w:rPr>
                <w:rFonts w:ascii="Arial" w:cs="Arial" w:eastAsia="Arial" w:hAnsi="Arial"/>
                <w:b w:val="false"/>
                <w:sz w:val="21"/>
                <w:szCs w:val="21"/>
                <w:rtl/>
              </w:rPr>
              <w:t xml:space="preserve">כלכלת בזאר היא מסחר קטן ולא רשמי: דוכנים, רוכלים, מוכרי מזון ברחוב ותיקוני מכשירים בפינת סמטה. לא תמיד משלמים בה מסים, ואין בה ביטוח או פנסיה לעובדים. לא רחוק משם יכול לעמוד מרכז קניות ממוזג עם חנויות יוקרה. המרחק בין שני המקומות קצר, אבל הפער ברמת החיים של הקונים והמוכרים עצום. כך המרחב עצמו ״מדבר״ ומספר לנו על אי שוויון.</w:t>
            </w:r>
          </w:p>
          <w:p>
            <w:pPr>
              <w:keepNext w:val="false"/>
              <w:keepLines/>
              <w:bidi/>
              <w:spacing w:after="70" w:before="0" w:line="276"/>
              <w:jc w:val="right"/>
            </w:pPr>
            <w:r>
              <w:rPr>
                <w:rFonts w:ascii="Arial" w:cs="Arial" w:eastAsia="Arial" w:hAnsi="Arial"/>
                <w:b w:val="false"/>
                <w:sz w:val="21"/>
                <w:szCs w:val="21"/>
                <w:rtl/>
              </w:rPr>
              <w:t xml:space="preserve">כדי לחקור פערים, גאוגרפים משווים בין מקומות לפי תבחינים קבועים – למשל הכנסה, תחבורה, דיור ותעסוקה. הם שואלים: איפה זה קורה? מה בדיוק שונה? למה נוצר הפער? ומה ההשלכות שלו על האנשים ועל הסביבה? בחוברת הזו נלמד לזהות פערים, למדוד אותם ולחשוב יחד מה אפשר לעשות כדי לצמצם אותם.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אי שוויון מרחבי: </w:t>
            </w:r>
            <w:r>
              <w:rPr>
                <w:rFonts w:ascii="Arial" w:cs="Arial" w:eastAsia="Arial" w:hAnsi="Arial"/>
                <w:b w:val="false"/>
                <w:sz w:val="19"/>
                <w:szCs w:val="19"/>
                <w:rtl/>
              </w:rPr>
              <w:t xml:space="preserve">הבדלים בתנאי החיים ובהזדמנויות בין מקומות שונים – בין מדינות, בין אזורים ובין שכונות.</w:t>
            </w:r>
          </w:p>
          <w:p>
            <w:pPr>
              <w:keepNext w:val="false"/>
              <w:keepLines/>
              <w:bidi/>
              <w:spacing w:after="70" w:before="0" w:line="276"/>
              <w:jc w:val="right"/>
            </w:pPr>
            <w:r>
              <w:rPr>
                <w:rFonts w:ascii="Arial" w:cs="Arial" w:eastAsia="Arial" w:hAnsi="Arial"/>
                <w:b/>
                <w:bCs/>
                <w:sz w:val="19"/>
                <w:szCs w:val="19"/>
                <w:rtl/>
              </w:rPr>
              <w:t xml:space="preserve">רמת פיתוח: </w:t>
            </w:r>
            <w:r>
              <w:rPr>
                <w:rFonts w:ascii="Arial" w:cs="Arial" w:eastAsia="Arial" w:hAnsi="Arial"/>
                <w:b w:val="false"/>
                <w:sz w:val="19"/>
                <w:szCs w:val="19"/>
                <w:rtl/>
              </w:rPr>
              <w:t xml:space="preserve">מידת ההתקדמות של מדינה או אזור בכלכלה, בבריאות, בחינוך ובתשתיות.</w:t>
            </w:r>
          </w:p>
          <w:p>
            <w:pPr>
              <w:keepNext w:val="false"/>
              <w:keepLines/>
              <w:bidi/>
              <w:spacing w:after="70" w:before="0" w:line="276"/>
              <w:jc w:val="right"/>
            </w:pPr>
            <w:r>
              <w:rPr>
                <w:rFonts w:ascii="Arial" w:cs="Arial" w:eastAsia="Arial" w:hAnsi="Arial"/>
                <w:b/>
                <w:bCs/>
                <w:sz w:val="19"/>
                <w:szCs w:val="19"/>
                <w:rtl/>
              </w:rPr>
              <w:t xml:space="preserve">סדנת יזע: </w:t>
            </w:r>
            <w:r>
              <w:rPr>
                <w:rFonts w:ascii="Arial" w:cs="Arial" w:eastAsia="Arial" w:hAnsi="Arial"/>
                <w:b w:val="false"/>
                <w:sz w:val="19"/>
                <w:szCs w:val="19"/>
                <w:rtl/>
              </w:rPr>
              <w:t xml:space="preserve">מקום עבודה שבו עובדים שעות ארוכות, בשכר נמוך ובתנאים קשים ולא בטוחים.</w:t>
            </w:r>
          </w:p>
          <w:p>
            <w:pPr>
              <w:keepNext w:val="false"/>
              <w:keepLines/>
              <w:bidi/>
              <w:spacing w:after="70" w:before="0" w:line="276"/>
              <w:jc w:val="right"/>
            </w:pPr>
            <w:r>
              <w:rPr>
                <w:rFonts w:ascii="Arial" w:cs="Arial" w:eastAsia="Arial" w:hAnsi="Arial"/>
                <w:b/>
                <w:bCs/>
                <w:sz w:val="19"/>
                <w:szCs w:val="19"/>
                <w:rtl/>
              </w:rPr>
              <w:t xml:space="preserve">כלכלת בזאר: </w:t>
            </w:r>
            <w:r>
              <w:rPr>
                <w:rFonts w:ascii="Arial" w:cs="Arial" w:eastAsia="Arial" w:hAnsi="Arial"/>
                <w:b w:val="false"/>
                <w:sz w:val="19"/>
                <w:szCs w:val="19"/>
                <w:rtl/>
              </w:rPr>
              <w:t xml:space="preserve">מסחר ועבודה קטנים ולא רשמיים, כמו דוכנים ורוכלים, בלי פיקוח, ביטוח או זכויות לעובדים.</w:t>
            </w:r>
          </w:p>
          <w:p>
            <w:pPr>
              <w:keepNext w:val="false"/>
              <w:keepLines/>
              <w:bidi/>
              <w:spacing w:after="70" w:before="0" w:line="276"/>
              <w:jc w:val="right"/>
            </w:pPr>
            <w:r>
              <w:rPr>
                <w:rFonts w:ascii="Arial" w:cs="Arial" w:eastAsia="Arial" w:hAnsi="Arial"/>
                <w:b/>
                <w:bCs/>
                <w:sz w:val="19"/>
                <w:szCs w:val="19"/>
                <w:rtl/>
              </w:rPr>
              <w:t xml:space="preserve">תבחין: </w:t>
            </w:r>
            <w:r>
              <w:rPr>
                <w:rFonts w:ascii="Arial" w:cs="Arial" w:eastAsia="Arial" w:hAnsi="Arial"/>
                <w:b w:val="false"/>
                <w:sz w:val="19"/>
                <w:szCs w:val="19"/>
                <w:rtl/>
              </w:rPr>
              <w:t xml:space="preserve">קנה מידה קבוע שלפיו משווים בין דברים, למשל הכנסה או זמן נסיעה.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פערים בסל המזון  </w:t>
      </w:r>
    </w:p>
    <w:p>
      <w:pPr>
        <w:keepNext/>
        <w:keepLines/>
        <w:bidi/>
        <w:spacing w:after="70" w:before="0" w:line="276"/>
        <w:jc w:val="right"/>
      </w:pPr>
      <w:r>
        <w:rPr>
          <w:rFonts w:ascii="Arial" w:cs="Arial" w:eastAsia="Arial" w:hAnsi="Arial"/>
          <w:b w:val="false"/>
          <w:color w:val="4A5560"/>
          <w:sz w:val="21"/>
          <w:szCs w:val="21"/>
          <w:rtl/>
        </w:rPr>
        <w:t xml:space="preserve">נתחיל בשולחן האוכל. כמה מתוך ההכנסה של משפחה הולך על מזון? הנתון הזה מלמד הרבה על רמת החיים.</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״אי שוויון מרחבי״?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הבדל בגובה בין הרים לעמקים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הבדלים בתנאי החיים ובהזדמנויות בין מקומות שונים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הבדל בשעון בין מדינות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הבדל במספר התושבים בין ערים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אי שוויון מרחבי עוסק בתנאי חיים ובהזדמנויות, לא בתבליט או בשעון.</w:t>
      </w:r>
    </w:p>
    <w:p>
      <w:pPr>
        <w:keepNext/>
        <w:keepLines/>
        <w:bidi/>
        <w:spacing w:after="70" w:before="0" w:line="276"/>
        <w:jc w:val="right"/>
      </w:pPr>
      <w:r>
        <w:rPr>
          <w:rFonts w:ascii="Arial" w:cs="Arial" w:eastAsia="Arial" w:hAnsi="Arial"/>
          <w:b/>
          <w:bCs/>
          <w:sz w:val="21"/>
          <w:szCs w:val="21"/>
          <w:rtl/>
        </w:rPr>
        <w:t xml:space="preserve">2. מה מאפיין סדנת יזע?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שכר גבוה ושבוע עבודה קצר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עבודה ממוחשבת של מהנדסים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שעות ארוכות, שכר נמוך ותנאי בטיחות ירודים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עבודה מהבית בזמן גמיש</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סדנת יזע היא מקום עבודה בתנאים קשים ובשכר נמוך.</w:t>
      </w:r>
    </w:p>
    <w:p>
      <w:pPr>
        <w:keepNext/>
        <w:keepLines/>
        <w:bidi/>
        <w:spacing w:after="70" w:before="0" w:line="276"/>
        <w:jc w:val="right"/>
      </w:pPr>
      <w:r>
        <w:rPr>
          <w:rFonts w:ascii="Arial" w:cs="Arial" w:eastAsia="Arial" w:hAnsi="Arial"/>
          <w:b/>
          <w:bCs/>
          <w:sz w:val="21"/>
          <w:szCs w:val="21"/>
          <w:rtl/>
        </w:rPr>
        <w:t xml:space="preserve">3. משפחה שמוציאה כמעט חצי מההכנסה על מזון – מה אפשר להסיק עליה?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שנשאר לה מעט כסף לחינוך, לבריאות ולדיור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שהיא אוכלת יותר מכולם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שהמזון במדינה שלה זול מאוד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שאין לה צורך בתחבורה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כשחלק גדול מההכנסה הולך על אוכל, נשאר מעט לצרכים אחרים – סימן להכנסה נמוכה.</w:t>
      </w:r>
    </w:p>
    <w:p>
      <w:pPr>
        <w:keepNext/>
        <w:keepLines/>
        <w:bidi/>
        <w:spacing w:after="70" w:before="0" w:line="276"/>
        <w:jc w:val="right"/>
      </w:pPr>
      <w:r>
        <w:rPr>
          <w:rFonts w:ascii="Arial" w:cs="Arial" w:eastAsia="Arial" w:hAnsi="Arial"/>
          <w:b/>
          <w:bCs/>
          <w:sz w:val="21"/>
          <w:szCs w:val="21"/>
          <w:rtl/>
        </w:rPr>
        <w:t xml:space="preserve">4. מה נכון לגבי כלכלת בזאר?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היא קיימת רק במדינות מפותחות מאוד</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היא מסחר קטן ולא רשמי, לרוב בלי ביטוח וזכויות לעובדים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היא מרכז קניות ממוזג</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היא מסחר בין מדינות באוניות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כלכלת בזאר היא דוכנים, רוכלים ועבודות קטנות שאינן רשומות.</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בדיאגרמה וענו על השאלות.</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איזה חלק מההכנסה הולך על מזון?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אחוז מההכנסה החודשית של משפחה ממוצעת שהולך על מזון.</w:t>
      </w:r>
    </w:p>
    <w:p>
      <w:pPr>
        <w:keepNext/>
        <w:keepLines/>
        <w:bidi/>
        <w:spacing w:after="70" w:before="0" w:line="276"/>
        <w:jc w:val="right"/>
      </w:pPr>
      <w:r>
        <w:rPr>
          <w:rFonts w:ascii="Arial" w:cs="Arial" w:eastAsia="Arial" w:hAnsi="Arial"/>
          <w:b/>
          <w:bCs/>
          <w:sz w:val="21"/>
          <w:szCs w:val="21"/>
          <w:rtl/>
        </w:rPr>
        <w:t xml:space="preserve">1. באיזו מדינה משפחה מוציאה את החלק הגדול ביותר מההכנסה על מזון? כמה אחוזים?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מדינה ד׳ – 48%.</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גדול החלק שהולך על מזון במדינה ג׳ לעומת מדינה ב׳? (עגלו)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32 חלקי 18 – בערך פי 1.8 (קרוב לפי 2).</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משפחה מרוויחה 10,000 ש״ח בחודש. כמה היא מוציאה על מזון אם היא חיה במדינה א׳, וכמה אם במדינה 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מדינה א׳: 1,000 ש״ח (10%); מדינה ד׳: 4,800 ש״ח (48%).</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מה הנתונים מלמדים על רמת החיים במדינה ד׳ לעומת מדינה א׳?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במדינה ד׳ רמת החיים נמוכה יותר: רוב ההכנסה הולך על צורך בסיסי (אוכל) ונשאר מעט לדיור, לחינוך, לבריאות ולחיסכון.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פערים בתחבורה, במגורים ובעבודה  </w:t>
      </w:r>
    </w:p>
    <w:p>
      <w:pPr>
        <w:keepNext/>
        <w:keepLines/>
        <w:bidi/>
        <w:spacing w:after="70" w:before="0" w:line="276"/>
        <w:jc w:val="right"/>
      </w:pPr>
      <w:r>
        <w:rPr>
          <w:rFonts w:ascii="Arial" w:cs="Arial" w:eastAsia="Arial" w:hAnsi="Arial"/>
          <w:b w:val="false"/>
          <w:color w:val="4A5560"/>
          <w:sz w:val="21"/>
          <w:szCs w:val="21"/>
          <w:rtl/>
        </w:rPr>
        <w:t xml:space="preserve">עכשיו נצא לעיר. גם בתוך עיר אחת אפשר למצוא פערים גדולים בין שכונות ובין מקומות עבודה.</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במפה הסכמטית של העיר הדמיונית נהרית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העיר נהרית: שתי שכונות, שתי מציאויות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מסילת רכבת · כביש מהיר · קו אוטובוס יחיד · מרכז תעסוקה · מפעל ישן</w:t>
      </w:r>
    </w:p>
    <w:p>
      <w:pPr>
        <w:keepNext/>
        <w:keepLines/>
        <w:bidi/>
        <w:spacing w:after="70" w:before="0" w:line="276"/>
        <w:jc w:val="right"/>
      </w:pPr>
      <w:r>
        <w:rPr>
          <w:rFonts w:ascii="Arial" w:cs="Arial" w:eastAsia="Arial" w:hAnsi="Arial"/>
          <w:b/>
          <w:bCs/>
          <w:sz w:val="21"/>
          <w:szCs w:val="21"/>
          <w:rtl/>
        </w:rPr>
        <w:t xml:space="preserve">1. אילו אמצעי תחבורה עוברים ליד גבעת הדקלים? ואילו ליד שכונת הגשר?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ליד גבעת הדקלים: רכבת (עם תחנה) וכביש מהיר. ליד שכונת הגשר: רק קו אוטובוס אחד (קו מקווקו).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שכונה קרובה יותר לבית החולים ולפארק? מה המשמעות לתושבים?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גבעת הדקלים. לתושביה קל יותר לקבל שירותי בריאות ופנאי; לתושבי שכונת הגשר זה לוקח יותר זמן ומאמץ.</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נמצא בתוך שכונת הגשר, ואיך זה יכול להשפיע על איכות החיים בה?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מפעל ישן – רעש, זיהום אוויר ותנועת משאיות שפוגעים באיכות החיים.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שני מקומות עבודה. השלימו את המשבצות הריקות לפי קטע הקריאה.</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סדנת יזע</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מפעל תעשייה מתקדמת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שכר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נמוך מאוד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גבוה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שעות עבודה ביום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ארוכות מאוד, לעיתים 12 שעות ויותר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שעות עבודה מקובלות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השכלה נדרשת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מעטה או ללא</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גבוהה – מהנדסים וטכנאים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תנאי בטיחות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ירודים, צפיפות וסכנה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טובים, סביבה נקייה וממוחשבת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מטרת ההשוואה הזו? מה היא מלמדת על הפערים בעולם העבודה?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ההשוואה מראה שאותו תהליך ייצור מחולק בין מקומות שבהם תנאי העבודה שונים מאוד: בצד אחד עבודה קשה בשכר נמוך ובלי הגנה, ובצד אחר עבודה מקצועית ומתוגמלת. כך נוצר ונשמר פער בין אנשים ובין מקומות.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הדוגמאות שמתארות פער במרחב.</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בשכונה אחת יש קו רכבת ובשכונה סמוכה – אוטובוס אחד</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בקיץ חם יותר מאשר בחורף</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דוכני רחוב ליד מרכז קניות יוקרתי</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במדינה אחת מוציאים על מזון 10% מההכנסה ובאחרת 48%</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להר יש פסגה ומדרונות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עובדים בשכר נמוך תופרים בגדים שנמכרים במחיר גבוה במדינה אחרת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לכל השכונות בעיר יש אותה רמת שירותים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פערים: רכבת מול אוטובוס, דוכנים מול חנויות יוקרה, הוצאה על מזון, תופרים בשכר נמוך מול מחיר גבוה. עונות השנה והתבליט אינם פערים חברתיים־כלכליים, ושכונות עם אותה רמת שירותים – אין בהן פער.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בזאר מול חנויות יוקרה – מקרה בוחן  </w:t>
      </w:r>
    </w:p>
    <w:p>
      <w:pPr>
        <w:keepNext/>
        <w:keepLines/>
        <w:bidi/>
        <w:spacing w:after="70" w:before="0" w:line="276"/>
        <w:jc w:val="right"/>
      </w:pPr>
      <w:r>
        <w:rPr>
          <w:rFonts w:ascii="Arial" w:cs="Arial" w:eastAsia="Arial" w:hAnsi="Arial"/>
          <w:b w:val="false"/>
          <w:color w:val="4A5560"/>
          <w:sz w:val="21"/>
          <w:szCs w:val="21"/>
          <w:rtl/>
        </w:rPr>
        <w:t xml:space="preserve">נכיר עיר אחת שבה שני עולמות נמצאים במרחק הליכה זה מזה, ונקשיב לאנשים שחיים בה.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שני שווקים, עיר אחת</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בעיר גדולה במדינה פחות מפותחת, בסמטאות העיר העתיקה, פועל שוק צפוף ורועש. מאות דוכנים מוכרים פירות, תבלינים, בגדים משומשים ומטענים לטלפונים. ילדים עוזרים להורים למכור, והמוכרים מרוויחים ביום רק מעט כסף. אין להם ביטוח בריאות, ואם הם חולים – הם לא מרוויחים כלום.</w:t>
            </w:r>
          </w:p>
          <w:p>
            <w:pPr>
              <w:keepNext w:val="false"/>
              <w:keepLines/>
              <w:bidi/>
              <w:spacing w:after="70" w:before="0" w:line="276"/>
              <w:jc w:val="right"/>
            </w:pPr>
            <w:r>
              <w:rPr>
                <w:rFonts w:ascii="Arial" w:cs="Arial" w:eastAsia="Arial" w:hAnsi="Arial"/>
                <w:b w:val="false"/>
                <w:sz w:val="21"/>
                <w:szCs w:val="21"/>
                <w:rtl/>
              </w:rPr>
              <w:t xml:space="preserve">עשר דקות הליכה משם נפתח מרכז קניות חדש וממוזג. יש בו חנויות יוקרה של בגדים ותכשיטים, בתי קפה ומגרש חנייה גדול. רוב תושבי העיר העתיקה אינם יכולים לקנות שם, וחלקם עובדים בו בניקיון ובשמירה. העירייה מתכננת להרחיב את הכביש למרכז הקניות – ולשם כך לפנות חלק מהדוכנים.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תארו שני הבדלים בין השוק לבין מרכז הקניות.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בשוק – מסחר קטן ולא רשמי, צפיפות, הכנסה נמוכה ובלי ביטוח; במרכז הקניות – חנויות יוקרה, מיזוג, קונים עשירים ועבודה מסודרת יותר. גם הקונים שונים.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השתמשו בשאלות הגאוגרף: איפה נמצא הפער? למה נוצר? מה ההשלכות?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איפה – בעיר גדולה, בין העיר העתיקה למרכז הקניות החדש. למה – הבדלים בהכנסה, בהשכלה ובהשקעה של בעלי הון. השלכות – חלק מהתושבים לא נהנים מהפיתוח, ואף עלולים לאבד את מקום הפרנסה (פינוי הדוכנים).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לדעתכם הרחבת הכביש תצמצם את הפער או תגדיל אותו?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מנומקת. למשל: תגדיל – הרוכלים יאבדו את פרנסתם; תצמצם – אם ייבנה להם שוק מסודר ויהיו מקומות עבודה חדשים.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שלושת הקולות מן העיר וענו.</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מוכרת תבלינים בשוק</w:t>
            </w:r>
          </w:p>
          <w:p>
            <w:pPr>
              <w:keepNext w:val="false"/>
              <w:keepLines/>
              <w:bidi/>
              <w:spacing w:after="0" w:before="0" w:line="276"/>
              <w:jc w:val="right"/>
            </w:pPr>
            <w:r>
              <w:rPr>
                <w:rFonts w:ascii="Arial" w:cs="Arial" w:eastAsia="Arial" w:hAnsi="Arial"/>
                <w:b w:val="false"/>
                <w:sz w:val="19"/>
                <w:szCs w:val="19"/>
                <w:rtl/>
              </w:rPr>
              <w:t xml:space="preserve">״הדוכן הזה עובר במשפחה שלנו שלושה דורות. אם יפנו אותנו – איך נאכיל את הילדים?״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מנהל במרכז הקניות</w:t>
            </w:r>
          </w:p>
          <w:p>
            <w:pPr>
              <w:keepNext w:val="false"/>
              <w:keepLines/>
              <w:bidi/>
              <w:spacing w:after="0" w:before="0" w:line="276"/>
              <w:jc w:val="right"/>
            </w:pPr>
            <w:r>
              <w:rPr>
                <w:rFonts w:ascii="Arial" w:cs="Arial" w:eastAsia="Arial" w:hAnsi="Arial"/>
                <w:b w:val="false"/>
                <w:sz w:val="19"/>
                <w:szCs w:val="19"/>
                <w:rtl/>
              </w:rPr>
              <w:t xml:space="preserve">״המרכז נותן עבודה למאות אנשים ומביא תיירים לעיר. כביש רחב יעזור לכולם להגיע.״</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תלמידה מהעיר העתיקה</w:t>
            </w:r>
          </w:p>
          <w:p>
            <w:pPr>
              <w:keepNext w:val="false"/>
              <w:keepLines/>
              <w:bidi/>
              <w:spacing w:after="0" w:before="0" w:line="276"/>
              <w:jc w:val="right"/>
            </w:pPr>
            <w:r>
              <w:rPr>
                <w:rFonts w:ascii="Arial" w:cs="Arial" w:eastAsia="Arial" w:hAnsi="Arial"/>
                <w:b w:val="false"/>
                <w:sz w:val="19"/>
                <w:szCs w:val="19"/>
                <w:rtl/>
              </w:rPr>
              <w:t xml:space="preserve">״אני אוהבת לטייל במרכז הקניות, אבל אני רק מסתכלת. אני רוצה שגם לשוק שלנו יהיו מים זורמים ושירותים נקיים.״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במה שונה נקודת המבט של המוכרת מזו של המנהל?</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המוכרת חושבת על פרנסת המשפחה ועל המסורת; המנהל חושב על פיתוח, תעסוקה ותיירות.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פתרון אחד שמתחשב בשלושת הקולות.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לבנות לשוק מבנה מסודר עם מים ושירותים בקרבת הכביש החדש, ולשלב את הרוכלים כחלק מאטרקציה תיירותית.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איך פער בהכנסה הופך לפער במרחב?</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משפחה מרוויחה שכר נמוך</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היא יכולה לשלם רק על דירה זולה בשכונה מרוחקת</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בשכונה יש מעט תחבורה ציבורית ומעט שירותים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קשה להגיע למקומות עבודה טובים, ללימודים ולבית החולים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ההכנסה נשארת נמוכה והפער בין השכונות נשמר ואף גדל</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בחרו שני מקומות שאתם מכירים (שתי שכונות, שני יישובים או שתי מדינות). כתבו פסקה שמשווה ביניהם לפי שני תבחינים לפחות, ונסו להסביר מה גרם לפער.</w:t>
      </w:r>
      <w:r>
        <w:rPr>
          <w:rFonts w:ascii="Arial" w:cs="Arial" w:eastAsia="Arial" w:hAnsi="Arial"/>
          <w:b/>
          <w:bCs/>
          <w:color w:val="9b1c3a"/>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פסקה שמציגה שני מקומות, לפחות שני תבחינים להשוואה (למשל תחבורה, שירותים, דיור), תיאור ברור של הפער והסבר אפשרי לסיבה.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שני תבחינים או יותר, השוואה ברורה, הסבר לסיבת הפער ושימוש במושג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 לפי תבחין אחד או שניים, הסבר חלקי לסיבה.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של מקום אחד או השוואה כללית בלי תבחינים.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1: ״פערים מדברים״: מבט על הפערים במרחב</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פער אחד במרחב שראיתי השבוע בסביבה שלי:</w:t>
            </w:r>
          </w:p>
          <w:p>
            <w:pPr>
              <w:keepNext w:val="false"/>
              <w:keepLines/>
              <w:bidi/>
              <w:spacing w:after="20" w:before="0" w:line="276"/>
              <w:jc w:val="right"/>
            </w:pPr>
            <w:r>
              <w:rPr>
                <w:rFonts w:ascii="Arial" w:cs="Arial" w:eastAsia="Arial" w:hAnsi="Arial"/>
                <w:b w:val="false"/>
                <w:sz w:val="20"/>
                <w:szCs w:val="20"/>
                <w:rtl/>
              </w:rPr>
              <w:t xml:space="preserve">2. תבחין אחד שאפשר להשוות לפיו בין מקומות:</w:t>
            </w:r>
          </w:p>
          <w:p>
            <w:pPr>
              <w:keepNext w:val="false"/>
              <w:keepLines/>
              <w:bidi/>
              <w:spacing w:after="20" w:before="0" w:line="276"/>
              <w:jc w:val="right"/>
            </w:pPr>
            <w:r>
              <w:rPr>
                <w:rFonts w:ascii="Arial" w:cs="Arial" w:eastAsia="Arial" w:hAnsi="Arial"/>
                <w:b w:val="false"/>
                <w:sz w:val="20"/>
                <w:szCs w:val="20"/>
                <w:rtl/>
              </w:rPr>
              <w:t xml:space="preserve">3. שאלת גאוגרף אחת שהייתי רוצה לחקור:</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דוגמה אמיתית לפער (תחבורה, דיור, שירותים); תבחין מתאים; שאלה שמתחילה באיפה/למה/מה ההשלכות.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1</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בתמונות של פערים – 10 דק׳ · קריאה וחלק א׳ – 15 דק׳ · חלק ב׳ – 20 דק׳ · חלק ג׳ וכרטיס יציאה – 45 דק׳ (שיעור כפול; לפי התוכנית – שעה אחת, אפשר לבחור חלקים).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השוואה – בין אוכלוסיות ותחומים שונים, הבנת מטרת ההשוואה · ״שאלות הגאוגרף״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התוכנית ממליצה להמחיש פערים בתמונות ובנתונים: הציגו זוגות תמונות (שוק ומרכז קניות, שביל עפר וכביש מהיר) ובקשו לנסח מה הפער.</w:t>
            </w:r>
          </w:p>
          <w:p>
            <w:pPr>
              <w:keepNext w:val="false"/>
              <w:keepLines/>
              <w:bidi/>
              <w:spacing w:after="70" w:before="0" w:line="276"/>
              <w:jc w:val="right"/>
            </w:pPr>
            <w:r>
              <w:rPr>
                <w:rFonts w:ascii="Arial" w:cs="Arial" w:eastAsia="Arial" w:hAnsi="Arial"/>
                <w:b w:val="false"/>
                <w:sz w:val="21"/>
                <w:szCs w:val="21"/>
                <w:rtl/>
              </w:rPr>
              <w:t xml:space="preserve">• הדגישו את מטרת ההשוואה: לא ״מי טוב יותר״, אלא להבין מה שונה, למה ומה ההשלכות.</w:t>
            </w:r>
          </w:p>
          <w:p>
            <w:pPr>
              <w:keepNext w:val="false"/>
              <w:keepLines/>
              <w:bidi/>
              <w:spacing w:after="70" w:before="0" w:line="276"/>
              <w:jc w:val="right"/>
            </w:pPr>
            <w:r>
              <w:rPr>
                <w:rFonts w:ascii="Arial" w:cs="Arial" w:eastAsia="Arial" w:hAnsi="Arial"/>
                <w:b w:val="false"/>
                <w:sz w:val="21"/>
                <w:szCs w:val="21"/>
                <w:rtl/>
              </w:rPr>
              <w:t xml:space="preserve">• הנתונים בדיאגרמה ובמפה הם לדוגמה – זו הזדמנות לשאול: איך הייתם בודקים נתונים אמיתיים?</w:t>
            </w:r>
          </w:p>
          <w:p>
            <w:pPr>
              <w:keepNext w:val="false"/>
              <w:keepLines/>
              <w:bidi/>
              <w:spacing w:after="70" w:before="0" w:line="276"/>
              <w:jc w:val="right"/>
            </w:pPr>
            <w:r>
              <w:rPr>
                <w:rFonts w:ascii="Arial" w:cs="Arial" w:eastAsia="Arial" w:hAnsi="Arial"/>
                <w:b w:val="false"/>
                <w:sz w:val="21"/>
                <w:szCs w:val="21"/>
                <w:rtl/>
              </w:rPr>
              <w:t xml:space="preserve">• בשאלות על השכונה של התלמידים שמרו על רגישות: אפשר לבחור מקומות שאינם המקום שבו התלמיד גר.</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״עניים כי הם לא עובדים קשה״ – הראו שבסדנת יזע עובדים שעות רבות מאוד בשכר נמוך; הפער נובע מגורמים רבים.</w:t>
            </w:r>
          </w:p>
          <w:p>
            <w:pPr>
              <w:keepNext w:val="false"/>
              <w:keepLines/>
              <w:bidi/>
              <w:spacing w:after="70" w:before="0" w:line="276"/>
              <w:jc w:val="right"/>
            </w:pPr>
            <w:r>
              <w:rPr>
                <w:rFonts w:ascii="Arial" w:cs="Arial" w:eastAsia="Arial" w:hAnsi="Arial"/>
                <w:b w:val="false"/>
                <w:sz w:val="21"/>
                <w:szCs w:val="21"/>
                <w:rtl/>
              </w:rPr>
              <w:t xml:space="preserve">• ״פערים יש רק בין מדינות״ – המפה של העיר נהרית מראה פערים גם בתוך עיר אחת.</w:t>
            </w:r>
          </w:p>
          <w:p>
            <w:pPr>
              <w:keepNext w:val="false"/>
              <w:keepLines/>
              <w:bidi/>
              <w:spacing w:after="70" w:before="0" w:line="276"/>
              <w:jc w:val="right"/>
            </w:pPr>
            <w:r>
              <w:rPr>
                <w:rFonts w:ascii="Arial" w:cs="Arial" w:eastAsia="Arial" w:hAnsi="Arial"/>
                <w:b w:val="false"/>
                <w:sz w:val="21"/>
                <w:szCs w:val="21"/>
                <w:rtl/>
              </w:rPr>
              <w:t xml:space="preserve">• בלבול בין שונות טבעית (תבליט, אקלים) לבין אי שוויון חברתי־כלכלי – פריט ההקפה עוסק בכך.</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2</w:t>
            </w:r>
          </w:p>
          <w:p>
            <w:pPr>
              <w:keepNext w:val="false"/>
              <w:keepLines/>
              <w:bidi/>
              <w:spacing w:after="30" w:before="0" w:line="276"/>
              <w:jc w:val="right"/>
            </w:pPr>
            <w:r>
              <w:rPr>
                <w:rFonts w:ascii="Arial" w:cs="Arial" w:eastAsia="Arial" w:hAnsi="Arial"/>
                <w:b/>
                <w:bCs/>
                <w:color w:val="9b1c3a"/>
                <w:sz w:val="17"/>
                <w:szCs w:val="17"/>
                <w:rtl/>
              </w:rPr>
              <w:t xml:space="preserve">יחידה 3 · אי שוויון מרחבי ברמה העולמית – פערים ברמת הפיתוח בין מדינות: מדדי פיתוח</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מודדים פיתוח: מדדים ורצף הפיתוח</w:t>
            </w:r>
          </w:p>
          <w:p>
            <w:pPr>
              <w:keepNext w:val="false"/>
              <w:keepLines/>
              <w:bidi/>
              <w:spacing w:after="0" w:before="0" w:line="276"/>
              <w:jc w:val="right"/>
            </w:pPr>
            <w:r>
              <w:rPr>
                <w:rFonts w:ascii="Arial" w:cs="Arial" w:eastAsia="Arial" w:hAnsi="Arial"/>
                <w:b w:val="false"/>
                <w:color w:val="4A5560"/>
                <w:sz w:val="21"/>
                <w:szCs w:val="21"/>
                <w:rtl/>
              </w:rPr>
              <w:t xml:space="preserve">איך יודעים אם מדינה מפותחת? תוחלת חיים, תמ״ג לנפש, קרוא וכתוב – ואינדקס הפיתוח</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להכיר מדדי פיתוח דמוגרפיים, כלכליים, של חברה ורווחה ושל תשתיות</w:t>
            </w:r>
          </w:p>
          <w:p>
            <w:pPr>
              <w:keepNext w:val="false"/>
              <w:keepLines/>
              <w:bidi/>
              <w:spacing w:after="70" w:before="0" w:line="276"/>
              <w:jc w:val="right"/>
            </w:pPr>
            <w:r>
              <w:rPr>
                <w:rFonts w:ascii="Arial" w:cs="Arial" w:eastAsia="Arial" w:hAnsi="Arial"/>
                <w:b w:val="false"/>
                <w:sz w:val="21"/>
                <w:szCs w:val="21"/>
                <w:rtl/>
              </w:rPr>
              <w:t xml:space="preserve">• להשוות בין מדינות לפי מדדים ולהסיק מסקנות על רמת הפיתוח שלהן</w:t>
            </w:r>
          </w:p>
          <w:p>
            <w:pPr>
              <w:keepNext w:val="false"/>
              <w:keepLines/>
              <w:bidi/>
              <w:spacing w:after="70" w:before="0" w:line="276"/>
              <w:jc w:val="right"/>
            </w:pPr>
            <w:r>
              <w:rPr>
                <w:rFonts w:ascii="Arial" w:cs="Arial" w:eastAsia="Arial" w:hAnsi="Arial"/>
                <w:b w:val="false"/>
                <w:sz w:val="21"/>
                <w:szCs w:val="21"/>
                <w:rtl/>
              </w:rPr>
              <w:t xml:space="preserve">• להבין את רצף רמות הפיתוח ואת המדד המשולב – אינדקס הפיתוח</w:t>
            </w:r>
          </w:p>
          <w:p>
            <w:pPr>
              <w:keepNext w:val="false"/>
              <w:keepLines/>
              <w:bidi/>
              <w:spacing w:after="70" w:before="0" w:line="276"/>
              <w:jc w:val="right"/>
            </w:pPr>
            <w:r>
              <w:rPr>
                <w:rFonts w:ascii="Arial" w:cs="Arial" w:eastAsia="Arial" w:hAnsi="Arial"/>
                <w:b w:val="false"/>
                <w:sz w:val="21"/>
                <w:szCs w:val="21"/>
                <w:rtl/>
              </w:rPr>
              <w:t xml:space="preserve">• לזהות מצבים שבהם המדדים אינם מתאימים זה לזה, כמו במדינות הנפט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מדחום למדינה</w:t>
            </w:r>
          </w:p>
          <w:p>
            <w:pPr>
              <w:keepNext w:val="false"/>
              <w:keepLines/>
              <w:bidi/>
              <w:spacing w:after="70" w:before="0" w:line="276"/>
              <w:jc w:val="right"/>
            </w:pPr>
            <w:r>
              <w:rPr>
                <w:rFonts w:ascii="Arial" w:cs="Arial" w:eastAsia="Arial" w:hAnsi="Arial"/>
                <w:b w:val="false"/>
                <w:sz w:val="21"/>
                <w:szCs w:val="21"/>
                <w:rtl/>
              </w:rPr>
              <w:t xml:space="preserve">כשרופאה רוצה לדעת אם מישהו בריא, היא לא מסתפקת בבדיקה אחת. היא מודדת חום, לחץ דם ודופק. כך גם גאוגרפים: כדי לדעת מהי רמת הפיתוח של מדינה, הם משתמשים בכמה מדדי פיתוח. כל מדד הוא מספר שמתאר תחום אחד בחיים – בריאות, כלכלה, חינוך או תשתיות. רק כשמסתכלים על כמה מדדים יחד, מקבלים תמונה מלאה.</w:t>
            </w:r>
          </w:p>
          <w:p>
            <w:pPr>
              <w:keepNext w:val="false"/>
              <w:keepLines/>
              <w:bidi/>
              <w:spacing w:after="70" w:before="0" w:line="276"/>
              <w:jc w:val="right"/>
            </w:pPr>
            <w:r>
              <w:rPr>
                <w:rFonts w:ascii="Arial" w:cs="Arial" w:eastAsia="Arial" w:hAnsi="Arial"/>
                <w:b w:val="false"/>
                <w:sz w:val="21"/>
                <w:szCs w:val="21"/>
                <w:rtl/>
              </w:rPr>
              <w:t xml:space="preserve">מדדים דמוגרפיים עוסקים באוכלוסייה: תוחלת חיים (כמה שנים חיים בממוצע), שיעור תמותת תינוקות, שיעור ילודה, שיעור תמותה ושיעור הריבוי הטבעי – ההפרש בין הילודה לתמותה. מדד כלכלי חשוב הוא תוצר מקומי גולמי (תמ״ג) לנפש: שווי כל הסחורות והשירותים שהמדינה מייצרת בשנה, מחולק במספר התושבים. ככל שהוא גבוה יותר, המדינה עשירה יותר.</w:t>
            </w:r>
          </w:p>
          <w:p>
            <w:pPr>
              <w:keepNext w:val="false"/>
              <w:keepLines/>
              <w:bidi/>
              <w:spacing w:after="70" w:before="0" w:line="276"/>
              <w:jc w:val="right"/>
            </w:pPr>
            <w:r>
              <w:rPr>
                <w:rFonts w:ascii="Arial" w:cs="Arial" w:eastAsia="Arial" w:hAnsi="Arial"/>
                <w:b w:val="false"/>
                <w:sz w:val="21"/>
                <w:szCs w:val="21"/>
                <w:rtl/>
              </w:rPr>
              <w:t xml:space="preserve">מדדי חברה ורווחה מראים אם לאנשים יש תנאים לחיים טובים: שיעור יודעי קרוא וכתוב, מספר נפשות לרופא אחד ונגישות למי שתייה נקיים. מדדי תשתיות, טכנולוגיה ותקשורת בודקים, למשל, כמה אחוזים מהאוכלוסייה משתמשים באינטרנט, מהי רמת המינוע (כמה כלי רכב יש לכל אלף תושבים) וכמה אנרגיה צורך כל תושב. כל המדדים האלה מספרים לנו עד כמה קל לאנשים לחיות, ללמוד ולהתפרנס.</w:t>
            </w:r>
          </w:p>
          <w:p>
            <w:pPr>
              <w:keepNext w:val="false"/>
              <w:keepLines/>
              <w:bidi/>
              <w:spacing w:after="70" w:before="0" w:line="276"/>
              <w:jc w:val="right"/>
            </w:pPr>
            <w:r>
              <w:rPr>
                <w:rFonts w:ascii="Arial" w:cs="Arial" w:eastAsia="Arial" w:hAnsi="Arial"/>
                <w:b w:val="false"/>
                <w:sz w:val="21"/>
                <w:szCs w:val="21"/>
                <w:rtl/>
              </w:rPr>
              <w:t xml:space="preserve">יש מדד משולב שמחבר כמה תחומים יחד: אינדקס הפיתוח של האו״ם. הוא משלב תוחלת חיים, שנות לימוד והכנסה לנפש, ונע בין 0 ל־1. בדוח שפורסם ב־2025 (נתוני 2023) הובילה איסלנד עם 0.972, ישראל דורגה במקום ה־27 עם 0.919, ובתחתית הרשימה נמצאה דרום סודן עם 0.388. בעזרת המדד אפשר לסדר את המדינות על רצף: ממדינות תת־מפותחות, דרך פחות מפותחות ומפותחות, ועד מפותחות מאוד.</w:t>
            </w:r>
          </w:p>
          <w:p>
            <w:pPr>
              <w:keepNext w:val="false"/>
              <w:keepLines/>
              <w:bidi/>
              <w:spacing w:after="70" w:before="0" w:line="276"/>
              <w:jc w:val="right"/>
            </w:pPr>
            <w:r>
              <w:rPr>
                <w:rFonts w:ascii="Arial" w:cs="Arial" w:eastAsia="Arial" w:hAnsi="Arial"/>
                <w:b w:val="false"/>
                <w:sz w:val="21"/>
                <w:szCs w:val="21"/>
                <w:rtl/>
              </w:rPr>
              <w:t xml:space="preserve">חשוב לזכור: ״מדינות מתפתחות״ הוא שם כולל למדינות הפחות מפותחות ולמדינות התת־מפותחות. לפעמים המדדים ״לא מסכימים״ זה עם זה. בחלק ממדינות הנפט, למשל, התמ״ג לנפש גבוה מאוד בזכות מכירת נפט, אבל שיעור הילודה גבוה יחסית למדינות עשירות אחרות. לכן מדד אחד לבדו עלול להטעות, ולכן משווים תמיד לפי כמה מדדים יחד.</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מדדי פיתוח: </w:t>
            </w:r>
            <w:r>
              <w:rPr>
                <w:rFonts w:ascii="Arial" w:cs="Arial" w:eastAsia="Arial" w:hAnsi="Arial"/>
                <w:b w:val="false"/>
                <w:sz w:val="19"/>
                <w:szCs w:val="19"/>
                <w:rtl/>
              </w:rPr>
              <w:t xml:space="preserve">נתונים מספריים שבעזרתם משווים בין מדינות ובודקים את רמת הפיתוח שלהן.</w:t>
            </w:r>
          </w:p>
          <w:p>
            <w:pPr>
              <w:keepNext w:val="false"/>
              <w:keepLines/>
              <w:bidi/>
              <w:spacing w:after="70" w:before="0" w:line="276"/>
              <w:jc w:val="right"/>
            </w:pPr>
            <w:r>
              <w:rPr>
                <w:rFonts w:ascii="Arial" w:cs="Arial" w:eastAsia="Arial" w:hAnsi="Arial"/>
                <w:b/>
                <w:bCs/>
                <w:sz w:val="19"/>
                <w:szCs w:val="19"/>
                <w:rtl/>
              </w:rPr>
              <w:t xml:space="preserve">תוחלת חיים: </w:t>
            </w:r>
            <w:r>
              <w:rPr>
                <w:rFonts w:ascii="Arial" w:cs="Arial" w:eastAsia="Arial" w:hAnsi="Arial"/>
                <w:b w:val="false"/>
                <w:sz w:val="19"/>
                <w:szCs w:val="19"/>
                <w:rtl/>
              </w:rPr>
              <w:t xml:space="preserve">מספר השנים הממוצע שאדם צפוי לחיות מיום היוולדו.</w:t>
            </w:r>
          </w:p>
          <w:p>
            <w:pPr>
              <w:keepNext w:val="false"/>
              <w:keepLines/>
              <w:bidi/>
              <w:spacing w:after="70" w:before="0" w:line="276"/>
              <w:jc w:val="right"/>
            </w:pPr>
            <w:r>
              <w:rPr>
                <w:rFonts w:ascii="Arial" w:cs="Arial" w:eastAsia="Arial" w:hAnsi="Arial"/>
                <w:b/>
                <w:bCs/>
                <w:sz w:val="19"/>
                <w:szCs w:val="19"/>
                <w:rtl/>
              </w:rPr>
              <w:t xml:space="preserve">שיעור תמותת תינוקות: </w:t>
            </w:r>
            <w:r>
              <w:rPr>
                <w:rFonts w:ascii="Arial" w:cs="Arial" w:eastAsia="Arial" w:hAnsi="Arial"/>
                <w:b w:val="false"/>
                <w:sz w:val="19"/>
                <w:szCs w:val="19"/>
                <w:rtl/>
              </w:rPr>
              <w:t xml:space="preserve">כמה תינוקות מכל אלף שנולדים מתים לפני גיל שנה.</w:t>
            </w:r>
          </w:p>
          <w:p>
            <w:pPr>
              <w:keepNext w:val="false"/>
              <w:keepLines/>
              <w:bidi/>
              <w:spacing w:after="70" w:before="0" w:line="276"/>
              <w:jc w:val="right"/>
            </w:pPr>
            <w:r>
              <w:rPr>
                <w:rFonts w:ascii="Arial" w:cs="Arial" w:eastAsia="Arial" w:hAnsi="Arial"/>
                <w:b/>
                <w:bCs/>
                <w:sz w:val="19"/>
                <w:szCs w:val="19"/>
                <w:rtl/>
              </w:rPr>
              <w:t xml:space="preserve">שיעור הריבוי הטבעי: </w:t>
            </w:r>
            <w:r>
              <w:rPr>
                <w:rFonts w:ascii="Arial" w:cs="Arial" w:eastAsia="Arial" w:hAnsi="Arial"/>
                <w:b w:val="false"/>
                <w:sz w:val="19"/>
                <w:szCs w:val="19"/>
                <w:rtl/>
              </w:rPr>
              <w:t xml:space="preserve">ההפרש בין שיעור הילודה לשיעור התמותה, לרוב לכל אלף תושבים.</w:t>
            </w:r>
          </w:p>
          <w:p>
            <w:pPr>
              <w:keepNext w:val="false"/>
              <w:keepLines/>
              <w:bidi/>
              <w:spacing w:after="70" w:before="0" w:line="276"/>
              <w:jc w:val="right"/>
            </w:pPr>
            <w:r>
              <w:rPr>
                <w:rFonts w:ascii="Arial" w:cs="Arial" w:eastAsia="Arial" w:hAnsi="Arial"/>
                <w:b/>
                <w:bCs/>
                <w:sz w:val="19"/>
                <w:szCs w:val="19"/>
                <w:rtl/>
              </w:rPr>
              <w:t xml:space="preserve">תוצר מקומי גולמי (תמ״ג) לנפש: </w:t>
            </w:r>
            <w:r>
              <w:rPr>
                <w:rFonts w:ascii="Arial" w:cs="Arial" w:eastAsia="Arial" w:hAnsi="Arial"/>
                <w:b w:val="false"/>
                <w:sz w:val="19"/>
                <w:szCs w:val="19"/>
                <w:rtl/>
              </w:rPr>
              <w:t xml:space="preserve">שווי כל מה שמדינה מייצרת בשנה, מחולק במספר התושבים.</w:t>
            </w:r>
          </w:p>
          <w:p>
            <w:pPr>
              <w:keepNext w:val="false"/>
              <w:keepLines/>
              <w:bidi/>
              <w:spacing w:after="70" w:before="0" w:line="276"/>
              <w:jc w:val="right"/>
            </w:pPr>
            <w:r>
              <w:rPr>
                <w:rFonts w:ascii="Arial" w:cs="Arial" w:eastAsia="Arial" w:hAnsi="Arial"/>
                <w:b/>
                <w:bCs/>
                <w:sz w:val="19"/>
                <w:szCs w:val="19"/>
                <w:rtl/>
              </w:rPr>
              <w:t xml:space="preserve">המדד המשולב – אינדקס הפיתוח: </w:t>
            </w:r>
            <w:r>
              <w:rPr>
                <w:rFonts w:ascii="Arial" w:cs="Arial" w:eastAsia="Arial" w:hAnsi="Arial"/>
                <w:b w:val="false"/>
                <w:sz w:val="19"/>
                <w:szCs w:val="19"/>
                <w:rtl/>
              </w:rPr>
              <w:t xml:space="preserve">מדד שמחבר בריאות, השכלה והכנסה למספר אחד בין 0 ל־1.</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מכירים את המדדים  </w:t>
      </w:r>
    </w:p>
    <w:p>
      <w:pPr>
        <w:keepNext/>
        <w:keepLines/>
        <w:bidi/>
        <w:spacing w:after="70" w:before="0" w:line="276"/>
        <w:jc w:val="right"/>
      </w:pPr>
      <w:r>
        <w:rPr>
          <w:rFonts w:ascii="Arial" w:cs="Arial" w:eastAsia="Arial" w:hAnsi="Arial"/>
          <w:b w:val="false"/>
          <w:color w:val="4A5560"/>
          <w:sz w:val="21"/>
          <w:szCs w:val="21"/>
          <w:rtl/>
        </w:rPr>
        <w:t xml:space="preserve">נכיר את ״ארגז הכלים״ של הגאוגרפים – המדדים – ונקרא דירוג אמיתי של המדד המשולב.</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במדינה מסוימת שיעור הילודה 30 לאלף ושיעור התמותה 8 לאלף. מהו שיעור הריבוי הטבעי?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38 לאלף</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22 לאלף</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30 לאלף</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8 לאלף</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ריבוי טבעי = ילודה פחות תמותה: 30 − 8 = 22 לאלף.</w:t>
      </w:r>
    </w:p>
    <w:p>
      <w:pPr>
        <w:keepNext/>
        <w:keepLines/>
        <w:bidi/>
        <w:spacing w:after="70" w:before="0" w:line="276"/>
        <w:jc w:val="right"/>
      </w:pPr>
      <w:r>
        <w:rPr>
          <w:rFonts w:ascii="Arial" w:cs="Arial" w:eastAsia="Arial" w:hAnsi="Arial"/>
          <w:b/>
          <w:bCs/>
          <w:sz w:val="21"/>
          <w:szCs w:val="21"/>
          <w:rtl/>
        </w:rPr>
        <w:t xml:space="preserve">2. איזה מדד שייך לתחום ״חברה ורווחה״?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שיעור יודעי קרוא וכתוב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רמת המינוע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תמ״ג לנפש</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שיעור הילודה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קרוא וכתוב מתאר חינוך ורווחה; מינוע – תשתיות; תמ״ג – כלכלה; ילודה – דמוגרפיה.</w:t>
      </w:r>
    </w:p>
    <w:p>
      <w:pPr>
        <w:keepNext/>
        <w:keepLines/>
        <w:bidi/>
        <w:spacing w:after="70" w:before="0" w:line="276"/>
        <w:jc w:val="right"/>
      </w:pPr>
      <w:r>
        <w:rPr>
          <w:rFonts w:ascii="Arial" w:cs="Arial" w:eastAsia="Arial" w:hAnsi="Arial"/>
          <w:b/>
          <w:bCs/>
          <w:sz w:val="21"/>
          <w:szCs w:val="21"/>
          <w:rtl/>
        </w:rPr>
        <w:t xml:space="preserve">3. מה מלמד מספר גבוה מאוד של נפשות לרופא אחד?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שיש עודף רופאים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ששירותי הבריאות זמינים מאוד</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שיש מחסור ברופאים ורמת הפיתוח כנראה נמוכה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שתוחלת החיים גבוהה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כשרופא אחד אחראי על אנשים רבים מאוד, קשה לקבל טיפול – סימן לרמת פיתוח נמוכה.</w:t>
      </w:r>
    </w:p>
    <w:p>
      <w:pPr>
        <w:keepNext/>
        <w:keepLines/>
        <w:bidi/>
        <w:spacing w:after="70" w:before="0" w:line="276"/>
        <w:jc w:val="right"/>
      </w:pPr>
      <w:r>
        <w:rPr>
          <w:rFonts w:ascii="Arial" w:cs="Arial" w:eastAsia="Arial" w:hAnsi="Arial"/>
          <w:b/>
          <w:bCs/>
          <w:sz w:val="21"/>
          <w:szCs w:val="21"/>
          <w:rtl/>
        </w:rPr>
        <w:t xml:space="preserve">4. אילו מדינות נכללות בשם ״מדינות מתפתחות״?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רק המדינות המפותחות מאוד</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המדינות הפחות מפותחות והמדינות התת־מפותחות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רק מדינות הנפט</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כל המדינות באירופה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לפי ההגדרה, ״מדינות מתפתחות״ כולל את הפחות מפותחות ואת התת־מפותחות.</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הדיאגרמה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אינדקס הפיתוח: שלוש המובילות, ישראל ושתי האחרונות</w:t>
      </w:r>
    </w:p>
    <w:p>
      <w:pPr>
        <w:keepNext w:val="false"/>
        <w:bidi/>
        <w:spacing w:after="60"/>
        <w:jc w:val="center"/>
      </w:pPr>
      <w:r>
        <w:drawing>
          <wp:inline distT="0" distB="0" distL="0" distR="0">
            <wp:extent cx="53340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21145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ישראל במקום ה־27 מתוך 193 מדינות; דרום סודן במקום האחרון.</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2023 (פורסם ב־2025), מדד בין 0 ל־1</w:t>
      </w:r>
    </w:p>
    <w:p>
      <w:pPr>
        <w:keepNext/>
        <w:keepLines/>
        <w:bidi/>
        <w:spacing w:after="70" w:before="0" w:line="276"/>
        <w:jc w:val="right"/>
      </w:pPr>
      <w:r>
        <w:rPr>
          <w:rFonts w:ascii="Arial" w:cs="Arial" w:eastAsia="Arial" w:hAnsi="Arial"/>
          <w:b/>
          <w:bCs/>
          <w:sz w:val="21"/>
          <w:szCs w:val="21"/>
          <w:rtl/>
        </w:rPr>
        <w:t xml:space="preserve">1. איזו מדינה דורגה ראשונה ומה ערך המדד שלה?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איסלנד – 0.972.</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ההפרש בין ערך המדד של איסלנד לזה של דרום סודן?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0.972 − 0.388 = 0.584.</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היכן ממוקמת ישראל ברצף רמות הפיתוח? נמקו בעזרת הנתון.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ישראל מפותחת מאוד: ערך של 0.919, קרוב לראש הרשימה (מקום 27 מתוך 193).</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אילו שלושה תחומים מחבר המדד המשולב? למה זה עדיף על מדד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תוחלת חיים (בריאות), שנות לימוד (השכלה) והכנסה לנפש. כך התמונה מלאה יותר ומדד אחד לבדו לא מטעה.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משווים בין מדינות – ומגלים הפתעה  </w:t>
      </w:r>
    </w:p>
    <w:p>
      <w:pPr>
        <w:keepNext/>
        <w:keepLines/>
        <w:bidi/>
        <w:spacing w:after="70" w:before="0" w:line="276"/>
        <w:jc w:val="right"/>
      </w:pPr>
      <w:r>
        <w:rPr>
          <w:rFonts w:ascii="Arial" w:cs="Arial" w:eastAsia="Arial" w:hAnsi="Arial"/>
          <w:b w:val="false"/>
          <w:color w:val="4A5560"/>
          <w:sz w:val="21"/>
          <w:szCs w:val="21"/>
          <w:rtl/>
        </w:rPr>
        <w:t xml:space="preserve">בטבלה ארבע מדינות דמיוניות. השוו ביניהן לפי כמה מדדים ומקמו אותן על רצף הפיתוח.</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הטבלה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מדדי פיתוח בארבע מדינות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1701"/>
        <w:gridCol w:w="1701"/>
        <w:gridCol w:w="1701"/>
        <w:gridCol w:w="1701"/>
        <w:gridCol w:w="1701"/>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תמ״ג לנפש ($)</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תוחלת חיים (שנים)</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תמותת תינוקות (לאלף)</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ילודה (לאלף)</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תמותה (לאלף)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מדינה א׳</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55,000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מדינה 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מדינה ג׳</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מדינה 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48,000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של מדינות דמיוניות.</w:t>
      </w:r>
    </w:p>
    <w:p>
      <w:pPr>
        <w:keepNext/>
        <w:keepLines/>
        <w:bidi/>
        <w:spacing w:after="70" w:before="0" w:line="276"/>
        <w:jc w:val="right"/>
      </w:pPr>
      <w:r>
        <w:rPr>
          <w:rFonts w:ascii="Arial" w:cs="Arial" w:eastAsia="Arial" w:hAnsi="Arial"/>
          <w:b/>
          <w:bCs/>
          <w:sz w:val="21"/>
          <w:szCs w:val="21"/>
          <w:rtl/>
        </w:rPr>
        <w:t xml:space="preserve">1. חשבו את שיעור הריבוי הטבעי בכל אחת מהמדינות.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 10−9=1; ב׳: 18−7=11; ג׳: 38−12=26; ד׳: 30−2=28 (לאלף).</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סדרו את המדינות על רצף הפיתוח, מהמפותחת ביותר לפחות מפותחת.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 (מפותחת מאוד), ד׳, ב׳, ג׳ (תת־מפותחת). לפי תמ״ג, תוחלת חיים ותמותת תינוקות. אפשר לקבל גם ד׳ במקום שני עם הסבר.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איזו מדינה כנראה מדינת נפט? אילו שני מדדים ״לא מסתדרים״ בה?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מדינה ד׳: תמ״ג לנפש גבוה מאוד (כמו מדינה מפותחת), אבל שיעור ילודה גבוה (30 לאלף, כמו מדינה פחות מפותחת).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למה שיעור התמותה במדינה א׳ (9) גבוה מזה של מדינה ב׳ (7), אף שהיא מפותחת יותר?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במדינה א׳ יש הרבה קשישים בזכות תוחלת חיים ארוכה, ולכן בכל שנה מתים יותר אנשים יחסית. זו דוגמה למדד שקשה לפרש לבדו.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לכל סוג מדד – דוגמה, ומה צפוי במדינה מפותחת מאוד ובמדינה תת־מפותחת.</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סוג המדד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 למדד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במדינה מפותחת מאוד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במדינה תת־מפותחת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דמוגרפי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תמותת תינוקות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נמוכה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גבוהה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כלכלי</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תמ״ג לנפש</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גבוה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נמוך</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חברה ורווחה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קרוא וכתוב / נפשות לרופא / מי שתייה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כמעט כולם יודעים קרוא וכתוב; מעט נפשות לרופא</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שיעור נמוך של יודעי קרוא וכתוב; הרבה נפשות לרופא</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תשתיות וטכנולוגיה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משתמשי אינטרנט</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שיעור גבוה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שיעור נמוך</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הכלל שאפשר להסיק מהטבלה? ומדוע לפי התוכנית משווים תמיד לפי כמה מדדים?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ככל שהמדינה מפותחת יותר – מדדי הבריאות, ההשכלה, הכלכלה והתשתיות טובים יותר. משווים לפי כמה מדדים כי לעיתים יש חוסר התאמה ביניהם (כמו במדינות הנפט), ומדד אחד עלול להטעות.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המדדים שבהם מספר גבוה מעיד בדרך כלל על רמת פיתוח גבוהה.</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תוחלת חיים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שיעור תמותת תינוקות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תמ״ג לנפש</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מספר נפשות לרופא</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שיעור יודעי קרוא וכתוב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שיעור ילודה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משתמשי אינטרנט</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צריכת אנרגיה לנפש</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גבוה = מפותח: תוחלת חיים, תמ״ג לנפש, קרוא וכתוב, משתמשי אינטרנט, צריכת אנרגיה. בתמותת תינוקות, נפשות לרופא וילודה – מספר נמוך מעיד על פיתוח גבוה.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מדינות הנפט – כשהמדדים לא מסכימים  </w:t>
      </w:r>
    </w:p>
    <w:p>
      <w:pPr>
        <w:keepNext/>
        <w:keepLines/>
        <w:bidi/>
        <w:spacing w:after="70" w:before="0" w:line="276"/>
        <w:jc w:val="right"/>
      </w:pPr>
      <w:r>
        <w:rPr>
          <w:rFonts w:ascii="Arial" w:cs="Arial" w:eastAsia="Arial" w:hAnsi="Arial"/>
          <w:b w:val="false"/>
          <w:color w:val="4A5560"/>
          <w:sz w:val="21"/>
          <w:szCs w:val="21"/>
          <w:rtl/>
        </w:rPr>
        <w:t xml:space="preserve">נבחן מקרה שבו מדד כלכלי אחד מספר סיפור אחד, ומדדים אחרים מספרים סיפור אחר.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עשירות בנפט – ומה עם השאר?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מדינות הנפט במפרץ הפרסי (מקרה לדוגמה)</w:t>
            </w:r>
          </w:p>
          <w:p>
            <w:pPr>
              <w:keepNext w:val="false"/>
              <w:keepLines/>
              <w:bidi/>
              <w:spacing w:after="70" w:before="0" w:line="276"/>
              <w:jc w:val="right"/>
            </w:pPr>
            <w:r>
              <w:rPr>
                <w:rFonts w:ascii="Arial" w:cs="Arial" w:eastAsia="Arial" w:hAnsi="Arial"/>
                <w:b w:val="false"/>
                <w:sz w:val="21"/>
                <w:szCs w:val="21"/>
                <w:rtl/>
              </w:rPr>
              <w:t xml:space="preserve">לפני כמה עשורים, באזור מדברי ליד המפרץ הפרסי, חיו רוב התושבים מדיג, מגידול גמלים ומצלילה לפנינים. אחרי שהתגלו מאגרי נפט גדולים, המדינות החלו למכור נפט לכל העולם. בתוך זמן קצר קמו ערים מודרניות עם גורדי שחקים, כבישים רחבים, בתי חולים ונמלי תעופה גדולים, והתמ״ג לנפש זינק.</w:t>
            </w:r>
          </w:p>
          <w:p>
            <w:pPr>
              <w:keepNext w:val="false"/>
              <w:keepLines/>
              <w:bidi/>
              <w:spacing w:after="70" w:before="0" w:line="276"/>
              <w:jc w:val="right"/>
            </w:pPr>
            <w:r>
              <w:rPr>
                <w:rFonts w:ascii="Arial" w:cs="Arial" w:eastAsia="Arial" w:hAnsi="Arial"/>
                <w:b w:val="false"/>
                <w:sz w:val="21"/>
                <w:szCs w:val="21"/>
                <w:rtl/>
              </w:rPr>
              <w:t xml:space="preserve">אבל לא כל המדדים השתנו באותו קצב. בחלק מהמדינות האלה שיעור הילודה נשאר גבוה יחסית למדינות עשירות אחרות, בין השאר בגלל מסורת של משפחות גדולות. חלק גדול מהעבודה נעשה בידי עובדים זרים שמגיעים ממדינות אחרות. לכן כשבודקים רק את התמ״ג, המדינות נראות מפותחות מאוד; כשבודקים מדדים נוספים – התמונה מורכבת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איזה מדד השתנה מהר במיוחד אחרי גילוי הנפט, ואיזה מדד השתנה לאט?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התמ״ג לנפש זינק מהר; שיעור הילודה השתנה לאט ונשאר גבוה יחסית.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נסחו כלל: מה מלמד המקרה על השימוש במדד אחד בלבד?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מדד אחד, גם אם הוא חשוב כמו התמ״ג, אינו מספיק כדי לקבוע רמת פיתוח; צריך לבדוק כמה מדדים ולשים לב לחוסר התאמה ביניהם.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שלושה מומחים מתווכחים: איזה מדד הכי חשוב כדי לדרג מדינות?</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כלכלנית</w:t>
            </w:r>
          </w:p>
          <w:p>
            <w:pPr>
              <w:keepNext w:val="false"/>
              <w:keepLines/>
              <w:bidi/>
              <w:spacing w:after="0" w:before="0" w:line="276"/>
              <w:jc w:val="right"/>
            </w:pPr>
            <w:r>
              <w:rPr>
                <w:rFonts w:ascii="Arial" w:cs="Arial" w:eastAsia="Arial" w:hAnsi="Arial"/>
                <w:b w:val="false"/>
                <w:sz w:val="19"/>
                <w:szCs w:val="19"/>
                <w:rtl/>
              </w:rPr>
              <w:t xml:space="preserve">״התמ״ג לנפש הוא הכי חשוב. כשיש כסף, אפשר לבנות בתי חולים ובתי ספר.״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רופא</w:t>
            </w:r>
          </w:p>
          <w:p>
            <w:pPr>
              <w:keepNext w:val="false"/>
              <w:keepLines/>
              <w:bidi/>
              <w:spacing w:after="0" w:before="0" w:line="276"/>
              <w:jc w:val="right"/>
            </w:pPr>
            <w:r>
              <w:rPr>
                <w:rFonts w:ascii="Arial" w:cs="Arial" w:eastAsia="Arial" w:hAnsi="Arial"/>
                <w:b w:val="false"/>
                <w:sz w:val="19"/>
                <w:szCs w:val="19"/>
                <w:rtl/>
              </w:rPr>
              <w:t xml:space="preserve">״אני בודק תוחלת חיים ותמותת תינוקות. הם מראים אם אנשים באמת חיים טוב, לא רק כמה כסף יש למדינה.״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מורה</w:t>
            </w:r>
          </w:p>
          <w:p>
            <w:pPr>
              <w:keepNext w:val="false"/>
              <w:keepLines/>
              <w:bidi/>
              <w:spacing w:after="0" w:before="0" w:line="276"/>
              <w:jc w:val="right"/>
            </w:pPr>
            <w:r>
              <w:rPr>
                <w:rFonts w:ascii="Arial" w:cs="Arial" w:eastAsia="Arial" w:hAnsi="Arial"/>
                <w:b w:val="false"/>
                <w:sz w:val="19"/>
                <w:szCs w:val="19"/>
                <w:rtl/>
              </w:rPr>
              <w:t xml:space="preserve">״בלי לדעת קרוא וכתוב אי אפשר להתקדם. השכלה היא המפתח לכל השאר.״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בחרו אחד הקולות והסבירו מה החולשה של המדד שהוא או היא מציעים, אם משתמשים רק בו.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תמ״ג – לא מראה אם העושר מתחלק בין כל התושבים (מדינות הנפט); תוחלת חיים – לא מראה הכנסה; קרוא וכתוב – לא מראה בריאות או תשתיות.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המדד המשולב ״מפשר״ בין שלושת הקולות?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הוא מחבר בריאות (תוחלת חיים), השכלה (שנות לימוד) והכנסה לנפש – כלומר את שלושת התחומים יחד.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במדינת נפט.</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התגלו מאגרי נפט גדולים</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המדינה מוכרת נפט ומרוויחה הרבה כסף</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התמ״ג לנפש עולה מאוד</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המדינה בונה בתי חולים, מתקני מים ובתי ספר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תמותת התינוקות יורדת ותוחלת החיים עולה – אבל הילודה נשארת גבוהה יחסית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אתם צוות שבונה מדד פיתוח משולב משלכם. בחרו שלושה מדדים מהפרק שהייתם מכניסים אליו, והסבירו למה בחרתם בכל אחד ומה הוא מוסיף לתמונה.</w:t>
      </w:r>
      <w:r>
        <w:rPr>
          <w:rFonts w:ascii="Arial" w:cs="Arial" w:eastAsia="Arial" w:hAnsi="Arial"/>
          <w:b/>
          <w:bCs/>
          <w:color w:val="9b1c3a"/>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שלושה מדדים מתחומים שונים (למשל תוחלת חיים, קרוא וכתוב, משתמשי אינטרנט), הסבר מה כל אחד מודד, ונימוק למה השילוב שלהם נותן תמונה טובה יותר ממדד אחד.</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מדדים משלושה תחומים שונים, הסבר נכון לכל מדד ונימוק לשילוב.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מדדים, אך חלקם מאותו תחום או שההסבר חלקי.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רשימת מדדים בלי הסבר או עם הסבר שגוי.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2: מודדים פיתוח: מדדים ורצף הפיתוח</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מדד פיתוח אחד שבו מספר נמוך הוא סימן טוב:</w:t>
            </w:r>
          </w:p>
          <w:p>
            <w:pPr>
              <w:keepNext w:val="false"/>
              <w:keepLines/>
              <w:bidi/>
              <w:spacing w:after="20" w:before="0" w:line="276"/>
              <w:jc w:val="right"/>
            </w:pPr>
            <w:r>
              <w:rPr>
                <w:rFonts w:ascii="Arial" w:cs="Arial" w:eastAsia="Arial" w:hAnsi="Arial"/>
                <w:b w:val="false"/>
                <w:sz w:val="20"/>
                <w:szCs w:val="20"/>
                <w:rtl/>
              </w:rPr>
              <w:t xml:space="preserve">2. מהו המדד המשולב, במשפט אחד:</w:t>
            </w:r>
          </w:p>
          <w:p>
            <w:pPr>
              <w:keepNext w:val="false"/>
              <w:keepLines/>
              <w:bidi/>
              <w:spacing w:after="20" w:before="0" w:line="276"/>
              <w:jc w:val="right"/>
            </w:pPr>
            <w:r>
              <w:rPr>
                <w:rFonts w:ascii="Arial" w:cs="Arial" w:eastAsia="Arial" w:hAnsi="Arial"/>
                <w:b w:val="false"/>
                <w:sz w:val="20"/>
                <w:szCs w:val="20"/>
                <w:rtl/>
              </w:rPr>
              <w:t xml:space="preserve">3. למה מדינות הנפט ״מבלבלות״ את המדדים?</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תמותת תינוקות / נפשות לרופא / ילודה; מדד שמחבר בריאות, השכלה והכנסה; תמ״ג גבוה לצד ילודה גבוהה.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2</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״מדחום למדינה״ – 10 דק׳ · קריאה וחלק א׳ – 20 דק׳ · חלק ב׳ – 25 דק׳ · חלק ג׳ וכרטיס יציאה – 35 דק׳ (שיעור כפול; כדאי להמשיך בשיעור נוסף על המשימה בחלק ג׳).</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עריכת השוואה והסקת מסקנות · הבנת המדדים והקשר בינם לבין רמת הפיתוח · הבנת הרצף · יישום כלל (מדינות הנפט)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לפי התוכנית, הכרת המדדים היא לשם השוואה – אין צורך לשנן ערכים. תנו לתלמידים להשתמש בטבלה כ״כרטיס עזר״.</w:t>
            </w:r>
          </w:p>
          <w:p>
            <w:pPr>
              <w:keepNext w:val="false"/>
              <w:keepLines/>
              <w:bidi/>
              <w:spacing w:after="70" w:before="0" w:line="276"/>
              <w:jc w:val="right"/>
            </w:pPr>
            <w:r>
              <w:rPr>
                <w:rFonts w:ascii="Arial" w:cs="Arial" w:eastAsia="Arial" w:hAnsi="Arial"/>
                <w:b w:val="false"/>
                <w:sz w:val="21"/>
                <w:szCs w:val="21"/>
                <w:rtl/>
              </w:rPr>
              <w:t xml:space="preserve">• נתוני המדד המשולב בדיאגרמה אמיתיים (נתוני 2023, פורסמו ב־2025). אפשר להראות לתלמידים איך מוצאים נתונים עדכניים ולדון במהימנות מקורות.</w:t>
            </w:r>
          </w:p>
          <w:p>
            <w:pPr>
              <w:keepNext w:val="false"/>
              <w:keepLines/>
              <w:bidi/>
              <w:spacing w:after="70" w:before="0" w:line="276"/>
              <w:jc w:val="right"/>
            </w:pPr>
            <w:r>
              <w:rPr>
                <w:rFonts w:ascii="Arial" w:cs="Arial" w:eastAsia="Arial" w:hAnsi="Arial"/>
                <w:b w:val="false"/>
                <w:sz w:val="21"/>
                <w:szCs w:val="21"/>
                <w:rtl/>
              </w:rPr>
              <w:t xml:space="preserve">• הדגישו את המונחים לפי ההגדרות החדשות: מפותחות מאוד, מפותחות, פחות מפותחות, תת־מפותחות; ״מתפתחות״ = פחות מפותחות + תת־מפותחות.</w:t>
            </w:r>
          </w:p>
          <w:p>
            <w:pPr>
              <w:keepNext w:val="false"/>
              <w:keepLines/>
              <w:bidi/>
              <w:spacing w:after="70" w:before="0" w:line="276"/>
              <w:jc w:val="right"/>
            </w:pPr>
            <w:r>
              <w:rPr>
                <w:rFonts w:ascii="Arial" w:cs="Arial" w:eastAsia="Arial" w:hAnsi="Arial"/>
                <w:b w:val="false"/>
                <w:sz w:val="21"/>
                <w:szCs w:val="21"/>
                <w:rtl/>
              </w:rPr>
              <w:t xml:space="preserve">• שאלת שיעור התמותה במדינה א׳ היא שאלת אתגר – היא מכינה את הדיון על מבנה גילים ביחידה 4.</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״תמותה גבוהה = מדינה ענייה״ – במדינות מפותחות עם הרבה קשישים שיעור התמותה יכול להיות גבוה; השתמשו בתמותת תינוקות כמדד טוב יותר.</w:t>
            </w:r>
          </w:p>
          <w:p>
            <w:pPr>
              <w:keepNext w:val="false"/>
              <w:keepLines/>
              <w:bidi/>
              <w:spacing w:after="70" w:before="0" w:line="276"/>
              <w:jc w:val="right"/>
            </w:pPr>
            <w:r>
              <w:rPr>
                <w:rFonts w:ascii="Arial" w:cs="Arial" w:eastAsia="Arial" w:hAnsi="Arial"/>
                <w:b w:val="false"/>
                <w:sz w:val="21"/>
                <w:szCs w:val="21"/>
                <w:rtl/>
              </w:rPr>
              <w:t xml:space="preserve">• ״מדינה עשירה = כולם עשירים״ – תמ״ג לנפש הוא ממוצע ואינו מראה איך העושר מתחלק.</w:t>
            </w:r>
          </w:p>
          <w:p>
            <w:pPr>
              <w:keepNext w:val="false"/>
              <w:keepLines/>
              <w:bidi/>
              <w:spacing w:after="70" w:before="0" w:line="276"/>
              <w:jc w:val="right"/>
            </w:pPr>
            <w:r>
              <w:rPr>
                <w:rFonts w:ascii="Arial" w:cs="Arial" w:eastAsia="Arial" w:hAnsi="Arial"/>
                <w:b w:val="false"/>
                <w:sz w:val="21"/>
                <w:szCs w:val="21"/>
                <w:rtl/>
              </w:rPr>
              <w:t xml:space="preserve">• בלבול בין ריבוי טבעי לגידול אוכלוסייה – גידול האוכלוסייה כולל גם הגירה; הריבוי הטבעי הוא רק ילודה פחות תמותה.</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3</w:t>
            </w:r>
          </w:p>
          <w:p>
            <w:pPr>
              <w:keepNext w:val="false"/>
              <w:keepLines/>
              <w:bidi/>
              <w:spacing w:after="30" w:before="0" w:line="276"/>
              <w:jc w:val="right"/>
            </w:pPr>
            <w:r>
              <w:rPr>
                <w:rFonts w:ascii="Arial" w:cs="Arial" w:eastAsia="Arial" w:hAnsi="Arial"/>
                <w:b/>
                <w:bCs/>
                <w:color w:val="9b1c3a"/>
                <w:sz w:val="17"/>
                <w:szCs w:val="17"/>
                <w:rtl/>
              </w:rPr>
              <w:t xml:space="preserve">יחידה 3 · אי שוויון מרחבי ברמה העולמית – יחסי עולם מפותח ופחות מפותח: יחסי ״שולט״ ו״נשלט״ ויחסי תלות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עולם מפותח ופחות מפותח: יחסי תלות</w:t>
            </w:r>
          </w:p>
          <w:p>
            <w:pPr>
              <w:keepNext w:val="false"/>
              <w:keepLines/>
              <w:bidi/>
              <w:spacing w:after="0" w:before="0" w:line="276"/>
              <w:jc w:val="right"/>
            </w:pPr>
            <w:r>
              <w:rPr>
                <w:rFonts w:ascii="Arial" w:cs="Arial" w:eastAsia="Arial" w:hAnsi="Arial"/>
                <w:b w:val="false"/>
                <w:color w:val="4A5560"/>
                <w:sz w:val="21"/>
                <w:szCs w:val="21"/>
                <w:rtl/>
              </w:rPr>
              <w:t xml:space="preserve">מחקר כאן וייצור שם, עובדים שנודדים, רווחים שעוברים, סחר וסיוע – מי תלוי במי?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מהם יחסי תלות בין מדינות מפותחות למדינות פחות מפותחות</w:t>
            </w:r>
          </w:p>
          <w:p>
            <w:pPr>
              <w:keepNext w:val="false"/>
              <w:keepLines/>
              <w:bidi/>
              <w:spacing w:after="70" w:before="0" w:line="276"/>
              <w:jc w:val="right"/>
            </w:pPr>
            <w:r>
              <w:rPr>
                <w:rFonts w:ascii="Arial" w:cs="Arial" w:eastAsia="Arial" w:hAnsi="Arial"/>
                <w:b w:val="false"/>
                <w:sz w:val="21"/>
                <w:szCs w:val="21"/>
                <w:rtl/>
              </w:rPr>
              <w:t xml:space="preserve">• לתאר את פיצול פעילות התאגידים: מחקר ופיתוח במפותחות וייצור בפחות מפותחות</w:t>
            </w:r>
          </w:p>
          <w:p>
            <w:pPr>
              <w:keepNext w:val="false"/>
              <w:keepLines/>
              <w:bidi/>
              <w:spacing w:after="70" w:before="0" w:line="276"/>
              <w:jc w:val="right"/>
            </w:pPr>
            <w:r>
              <w:rPr>
                <w:rFonts w:ascii="Arial" w:cs="Arial" w:eastAsia="Arial" w:hAnsi="Arial"/>
                <w:b w:val="false"/>
                <w:sz w:val="21"/>
                <w:szCs w:val="21"/>
                <w:rtl/>
              </w:rPr>
              <w:t xml:space="preserve">• להכיר את תפקידם של הגירת עובדים, העברת רווחים, סחר וסיוע</w:t>
            </w:r>
          </w:p>
          <w:p>
            <w:pPr>
              <w:keepNext w:val="false"/>
              <w:keepLines/>
              <w:bidi/>
              <w:spacing w:after="70" w:before="0" w:line="276"/>
              <w:jc w:val="right"/>
            </w:pPr>
            <w:r>
              <w:rPr>
                <w:rFonts w:ascii="Arial" w:cs="Arial" w:eastAsia="Arial" w:hAnsi="Arial"/>
                <w:b w:val="false"/>
                <w:sz w:val="21"/>
                <w:szCs w:val="21"/>
                <w:rtl/>
              </w:rPr>
              <w:t xml:space="preserve">• לבנות טיעון ״בעד״ ו״נגד״ ולנהל דיון מכבד</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חוט אחד, שני קצוות</w:t>
            </w:r>
          </w:p>
          <w:p>
            <w:pPr>
              <w:keepNext w:val="false"/>
              <w:keepLines/>
              <w:bidi/>
              <w:spacing w:after="70" w:before="0" w:line="276"/>
              <w:jc w:val="right"/>
            </w:pPr>
            <w:r>
              <w:rPr>
                <w:rFonts w:ascii="Arial" w:cs="Arial" w:eastAsia="Arial" w:hAnsi="Arial"/>
                <w:b w:val="false"/>
                <w:sz w:val="21"/>
                <w:szCs w:val="21"/>
                <w:rtl/>
              </w:rPr>
              <w:t xml:space="preserve">חשבו על חולצה פשוטה. העיצוב שלה נעשה במשרד מודרני בעיר גדולה במדינה מפותחת. הכותנה גדלה בשדות של מדינה פחות מפותחת, והתפירה נעשתה במפעל במדינה אחרת, שבה השכר נמוך מאוד. בסוף החולצה נמכרת בחנות במדינה מפותחת. כך נוצר ״חוט״ שמחבר מדינות רבות – אבל לא כולן מרוויחות ממנו באותה מידה. מי מרוויח הכי הרבה? נגלה בפרק.</w:t>
            </w:r>
          </w:p>
          <w:p>
            <w:pPr>
              <w:keepNext w:val="false"/>
              <w:keepLines/>
              <w:bidi/>
              <w:spacing w:after="70" w:before="0" w:line="276"/>
              <w:jc w:val="right"/>
            </w:pPr>
            <w:r>
              <w:rPr>
                <w:rFonts w:ascii="Arial" w:cs="Arial" w:eastAsia="Arial" w:hAnsi="Arial"/>
                <w:b w:val="false"/>
                <w:sz w:val="21"/>
                <w:szCs w:val="21"/>
                <w:rtl/>
              </w:rPr>
              <w:t xml:space="preserve">תאגידים בין־לאומיים מפצלים את הפעילות שלהם בין מקומות שונים. מחקר ופיתוח – המצאת מוצרים חדשים, עיצוב ותכנון – נעשים בדרך כלל במדינות מפותחות, שבהן יש אוניברסיטאות, מדענים ומהנדסים. הייצור עצמו עובר לעיתים קרובות למדינות פחות מפותחות, שבהן העבודה זולה. רוב הרווחים עוברים בחזרה למטה התאגיד, במדינה המפותחת. כך נוצר פער בין מקום שבו ״חושבים״ למקום שבו ״עושים״.</w:t>
            </w:r>
          </w:p>
          <w:p>
            <w:pPr>
              <w:keepNext w:val="false"/>
              <w:keepLines/>
              <w:bidi/>
              <w:spacing w:after="70" w:before="0" w:line="276"/>
              <w:jc w:val="right"/>
            </w:pPr>
            <w:r>
              <w:rPr>
                <w:rFonts w:ascii="Arial" w:cs="Arial" w:eastAsia="Arial" w:hAnsi="Arial"/>
                <w:b w:val="false"/>
                <w:sz w:val="21"/>
                <w:szCs w:val="21"/>
                <w:rtl/>
              </w:rPr>
              <w:t xml:space="preserve">גם אנשים נעים בין המדינות. עובדים זרים עוזבים מדינות פחות מפותחות כדי לעבוד במדינות מפותחות, בחקלאות, בבנייה ובטיפול בקשישים. הם שולחים חלק מהשכר למשפחות שלהם, והכסף הזה עוזר לבנות בתים ולשלם על לימודים. מנגד, לפעמים דווקא אנשים מוכשרים ומשכילים עוזבים, והמדינה שלהם מאבדת את הידע שלהם. לתופעה הזו קוראים ״בריחת מוחות״.</w:t>
            </w:r>
          </w:p>
          <w:p>
            <w:pPr>
              <w:keepNext w:val="false"/>
              <w:keepLines/>
              <w:bidi/>
              <w:spacing w:after="70" w:before="0" w:line="276"/>
              <w:jc w:val="right"/>
            </w:pPr>
            <w:r>
              <w:rPr>
                <w:rFonts w:ascii="Arial" w:cs="Arial" w:eastAsia="Arial" w:hAnsi="Arial"/>
                <w:b w:val="false"/>
                <w:sz w:val="21"/>
                <w:szCs w:val="21"/>
                <w:rtl/>
              </w:rPr>
              <w:t xml:space="preserve">גם הסחר אינו שוויוני. מדינות פחות מפותחות מוכרות בעיקר חומרי גלם ותוצרת חקלאית – קפה, כותנה, מחצבים – במחירים נמוכים יחסית. הן קונות מהמדינות המפותחות מוצרים מעובדים ומתקדמים במחירים גבוהים. כשמחיר הקפה בעולם יורד, מדינה שתלויה בו נפגעת מאוד. מצב כזה נקרא יחסי ״שולט״ ו״נשלט״: צד אחד קובע, והצד האחר תלוי בהחלטותיו.</w:t>
            </w:r>
          </w:p>
          <w:p>
            <w:pPr>
              <w:keepNext w:val="false"/>
              <w:keepLines/>
              <w:bidi/>
              <w:spacing w:after="70" w:before="0" w:line="276"/>
              <w:jc w:val="right"/>
            </w:pPr>
            <w:r>
              <w:rPr>
                <w:rFonts w:ascii="Arial" w:cs="Arial" w:eastAsia="Arial" w:hAnsi="Arial"/>
                <w:b w:val="false"/>
                <w:sz w:val="21"/>
                <w:szCs w:val="21"/>
                <w:rtl/>
              </w:rPr>
              <w:t xml:space="preserve">כדי לצמצם את הפערים, מדינות מפותחות וארגוני סיוע בין־לאומיים שולחים כסף, מזון, ציוד ומומחים. ישראל, למשל, משתפת מדינות אחרות בידע שלה בחקלאות, כמו השקיה בטפטוף, ושולחת צוותים רפואיים לאזורי אסון. לפי גישה זו, סיוע טוב לא רק נותן ״דג״, אלא מלמד ״לדוג״ – כך שהמדינה תוכל לעמוד בעתיד ברשות עצמה.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יחסי תלות: </w:t>
            </w:r>
            <w:r>
              <w:rPr>
                <w:rFonts w:ascii="Arial" w:cs="Arial" w:eastAsia="Arial" w:hAnsi="Arial"/>
                <w:b w:val="false"/>
                <w:sz w:val="19"/>
                <w:szCs w:val="19"/>
                <w:rtl/>
              </w:rPr>
              <w:t xml:space="preserve">מצב שבו מדינה אחת צריכה מדינה אחרת או תאגיד כדי להתקיים ולהתפתח, ולכן תלויה בהחלטותיהם.</w:t>
            </w:r>
          </w:p>
          <w:p>
            <w:pPr>
              <w:keepNext w:val="false"/>
              <w:keepLines/>
              <w:bidi/>
              <w:spacing w:after="70" w:before="0" w:line="276"/>
              <w:jc w:val="right"/>
            </w:pPr>
            <w:r>
              <w:rPr>
                <w:rFonts w:ascii="Arial" w:cs="Arial" w:eastAsia="Arial" w:hAnsi="Arial"/>
                <w:b/>
                <w:bCs/>
                <w:sz w:val="19"/>
                <w:szCs w:val="19"/>
                <w:rtl/>
              </w:rPr>
              <w:t xml:space="preserve">מחקר ופיתוח: </w:t>
            </w:r>
            <w:r>
              <w:rPr>
                <w:rFonts w:ascii="Arial" w:cs="Arial" w:eastAsia="Arial" w:hAnsi="Arial"/>
                <w:b w:val="false"/>
                <w:sz w:val="19"/>
                <w:szCs w:val="19"/>
                <w:rtl/>
              </w:rPr>
              <w:t xml:space="preserve">עבודה של מדענים ומהנדסים שממציאים, מעצבים ומשפרים מוצרים וטכנולוגיות.</w:t>
            </w:r>
          </w:p>
          <w:p>
            <w:pPr>
              <w:keepNext w:val="false"/>
              <w:keepLines/>
              <w:bidi/>
              <w:spacing w:after="70" w:before="0" w:line="276"/>
              <w:jc w:val="right"/>
            </w:pPr>
            <w:r>
              <w:rPr>
                <w:rFonts w:ascii="Arial" w:cs="Arial" w:eastAsia="Arial" w:hAnsi="Arial"/>
                <w:b/>
                <w:bCs/>
                <w:sz w:val="19"/>
                <w:szCs w:val="19"/>
                <w:rtl/>
              </w:rPr>
              <w:t xml:space="preserve">תאגיד בין־לאומי: </w:t>
            </w:r>
            <w:r>
              <w:rPr>
                <w:rFonts w:ascii="Arial" w:cs="Arial" w:eastAsia="Arial" w:hAnsi="Arial"/>
                <w:b w:val="false"/>
                <w:sz w:val="19"/>
                <w:szCs w:val="19"/>
                <w:rtl/>
              </w:rPr>
              <w:t xml:space="preserve">חברה גדולה שפועלת בכמה מדינות: יש לה מטה במדינה אחת וסניפים ומפעלים במדינות אחרות.</w:t>
            </w:r>
          </w:p>
          <w:p>
            <w:pPr>
              <w:keepNext w:val="false"/>
              <w:keepLines/>
              <w:bidi/>
              <w:spacing w:after="70" w:before="0" w:line="276"/>
              <w:jc w:val="right"/>
            </w:pPr>
            <w:r>
              <w:rPr>
                <w:rFonts w:ascii="Arial" w:cs="Arial" w:eastAsia="Arial" w:hAnsi="Arial"/>
                <w:b/>
                <w:bCs/>
                <w:sz w:val="19"/>
                <w:szCs w:val="19"/>
                <w:rtl/>
              </w:rPr>
              <w:t xml:space="preserve">עובדים זרים: </w:t>
            </w:r>
            <w:r>
              <w:rPr>
                <w:rFonts w:ascii="Arial" w:cs="Arial" w:eastAsia="Arial" w:hAnsi="Arial"/>
                <w:b w:val="false"/>
                <w:sz w:val="19"/>
                <w:szCs w:val="19"/>
                <w:rtl/>
              </w:rPr>
              <w:t xml:space="preserve">אנשים שהגיעו ממדינה אחרת כדי לעבוד, בדרך כלל לתקופה מוגבלת.</w:t>
            </w:r>
          </w:p>
          <w:p>
            <w:pPr>
              <w:keepNext w:val="false"/>
              <w:keepLines/>
              <w:bidi/>
              <w:spacing w:after="70" w:before="0" w:line="276"/>
              <w:jc w:val="right"/>
            </w:pPr>
            <w:r>
              <w:rPr>
                <w:rFonts w:ascii="Arial" w:cs="Arial" w:eastAsia="Arial" w:hAnsi="Arial"/>
                <w:b/>
                <w:bCs/>
                <w:sz w:val="19"/>
                <w:szCs w:val="19"/>
                <w:rtl/>
              </w:rPr>
              <w:t xml:space="preserve">ארגוני סיוע: </w:t>
            </w:r>
            <w:r>
              <w:rPr>
                <w:rFonts w:ascii="Arial" w:cs="Arial" w:eastAsia="Arial" w:hAnsi="Arial"/>
                <w:b w:val="false"/>
                <w:sz w:val="19"/>
                <w:szCs w:val="19"/>
                <w:rtl/>
              </w:rPr>
              <w:t xml:space="preserve">ארגונים שעוזרים למדינות ולאנשים במצוקה במזון, בתרופות, בכסף ובידע.</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מי עושה מה, ואיפה?  </w:t>
      </w:r>
    </w:p>
    <w:p>
      <w:pPr>
        <w:keepNext/>
        <w:keepLines/>
        <w:bidi/>
        <w:spacing w:after="70" w:before="0" w:line="276"/>
        <w:jc w:val="right"/>
      </w:pPr>
      <w:r>
        <w:rPr>
          <w:rFonts w:ascii="Arial" w:cs="Arial" w:eastAsia="Arial" w:hAnsi="Arial"/>
          <w:b w:val="false"/>
          <w:color w:val="4A5560"/>
          <w:sz w:val="21"/>
          <w:szCs w:val="21"/>
          <w:rtl/>
        </w:rPr>
        <w:t xml:space="preserve">נעקוב במפה אחרי התנועות שמחברות בין העולם המפותח לעולם הפחות מפותח.</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היכן נעשה בדרך כלל המחקר והפיתוח של תאגיד בין־לאומי?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במדינות פחות מפותחות, כי שם העבודה זולה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במדינות מפותחות, שבהן יש מדענים ומהנדסים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באמצע האוקיינוס</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רק במדינות הנפט</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מחקר ופיתוח דורשים השכלה גבוהה ואוניברסיטאות – הם מרוכזים במדינות מפותחות.</w:t>
      </w:r>
    </w:p>
    <w:p>
      <w:pPr>
        <w:keepNext/>
        <w:keepLines/>
        <w:bidi/>
        <w:spacing w:after="70" w:before="0" w:line="276"/>
        <w:jc w:val="right"/>
      </w:pPr>
      <w:r>
        <w:rPr>
          <w:rFonts w:ascii="Arial" w:cs="Arial" w:eastAsia="Arial" w:hAnsi="Arial"/>
          <w:b/>
          <w:bCs/>
          <w:sz w:val="21"/>
          <w:szCs w:val="21"/>
          <w:rtl/>
        </w:rPr>
        <w:t xml:space="preserve">2. למה תאגידים מעבירים מפעלים למדינות פחות מפותחות?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כי שם השכר נמוך ועלויות הייצור זולות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שם יש יותר אוניברסיטאות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שם האקלים קר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שם המוצרים נמכרים ביוקר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הסיבה העיקרית היא עבודה זולה, שמורידה את עלות הייצור.</w:t>
      </w:r>
    </w:p>
    <w:p>
      <w:pPr>
        <w:keepNext/>
        <w:keepLines/>
        <w:bidi/>
        <w:spacing w:after="70" w:before="0" w:line="276"/>
        <w:jc w:val="right"/>
      </w:pPr>
      <w:r>
        <w:rPr>
          <w:rFonts w:ascii="Arial" w:cs="Arial" w:eastAsia="Arial" w:hAnsi="Arial"/>
          <w:b/>
          <w:bCs/>
          <w:sz w:val="21"/>
          <w:szCs w:val="21"/>
          <w:rtl/>
        </w:rPr>
        <w:t xml:space="preserve">3. מה מתאר ״העברת רווחי תאגידים״?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העובדים במפעל מקבלים את רוב הרווח</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רוב הרווח עובר ממדינת הייצור למטה התאגיד במדינה המפותחת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הרווחים נתרמים לבתי ספר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המדינה הפחות מפותחת קובעת את המחירים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הרווח נוצר בייצור ובמכירה, אבל רובו זורם בחזרה למטה במדינה המפותחת.</w:t>
      </w:r>
    </w:p>
    <w:p>
      <w:pPr>
        <w:keepNext/>
        <w:keepLines/>
        <w:bidi/>
        <w:spacing w:after="70" w:before="0" w:line="276"/>
        <w:jc w:val="right"/>
      </w:pPr>
      <w:r>
        <w:rPr>
          <w:rFonts w:ascii="Arial" w:cs="Arial" w:eastAsia="Arial" w:hAnsi="Arial"/>
          <w:b/>
          <w:bCs/>
          <w:sz w:val="21"/>
          <w:szCs w:val="21"/>
          <w:rtl/>
        </w:rPr>
        <w:t xml:space="preserve">4. מה ייצאו בעיקר מדינות פחות מפותחות?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מטוסים ותוכנות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תרופות מתקדמות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חומרי גלם ותוצרת חקלאית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שירותי בנקאות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מדינות פחות מפותחות מוכרות בעיקר חומרי גלם ותוצרת חקלאית, במחירים נמוכים יחסית.</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במפה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תנועות שיוצרות תלות   [נתונים לדוגמה]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בעיקר מפותחות: מטה, מחקר ופיתוח · בעיקר פחות מפותחות: ייצור וחומרי גלם · מגוון: גם מפותחות וגם פחות</w:t>
      </w:r>
    </w:p>
    <w:p>
      <w:pPr>
        <w:keepNext w:val="false"/>
        <w:keepLines/>
        <w:bidi/>
        <w:spacing w:after="70" w:before="0" w:line="276"/>
        <w:jc w:val="right"/>
      </w:pPr>
      <w:r>
        <w:rPr>
          <w:rFonts w:ascii="Arial" w:cs="Arial" w:eastAsia="Arial" w:hAnsi="Arial"/>
          <w:b w:val="false"/>
          <w:color w:val="6A6F80"/>
          <w:sz w:val="17"/>
          <w:szCs w:val="17"/>
          <w:rtl/>
        </w:rPr>
        <w:t xml:space="preserve">מפה סכמטית: הצבעים והחצים ממחישים מגמות כלליות ואינם נתונים מדויקים.</w:t>
      </w:r>
    </w:p>
    <w:p>
      <w:pPr>
        <w:keepNext/>
        <w:keepLines/>
        <w:bidi/>
        <w:spacing w:after="70" w:before="0" w:line="276"/>
        <w:jc w:val="right"/>
      </w:pPr>
      <w:r>
        <w:rPr>
          <w:rFonts w:ascii="Arial" w:cs="Arial" w:eastAsia="Arial" w:hAnsi="Arial"/>
          <w:b/>
          <w:bCs/>
          <w:sz w:val="21"/>
          <w:szCs w:val="21"/>
          <w:rtl/>
        </w:rPr>
        <w:t xml:space="preserve">1. לאן מצביע החץ ״העברת ייצור״, ולאן מצביע החץ ״רווחים״? מה משמעות הכיוונים ההפוכים?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הייצור עובר מצפון אמריקה לאסיה, והרווחים עוברים מאסיה לאירופה (למדינות המפותחות). כלומר העבודה נעשית במקום אחד והרווח הגדול נשאר במקום אחר.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תנועה מתארים החצים ״עובדים״ ו״חומרי גלם״? כתבו לכל אחד משפט.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עובדים – הגירת עובדים מאפריקה לאירופה, לעבודה במדינות מפותחות. חומרי גלם – מדרום אמריקה לצפון אמריקה, ייצוא חומרי גלם למדינות מפותחות.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למה אסיה מסומנת בצבע ״מגוון״?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כי באסיה יש גם מדינות מפותחות מאוד וגם מדינות פחות מפותחות; אי אפשר לסווג את כל היבשת בצבע אחד.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מי מרוויח מהחולצה?  </w:t>
      </w:r>
    </w:p>
    <w:p>
      <w:pPr>
        <w:keepNext/>
        <w:keepLines/>
        <w:bidi/>
        <w:spacing w:after="70" w:before="0" w:line="276"/>
        <w:jc w:val="right"/>
      </w:pPr>
      <w:r>
        <w:rPr>
          <w:rFonts w:ascii="Arial" w:cs="Arial" w:eastAsia="Arial" w:hAnsi="Arial"/>
          <w:b w:val="false"/>
          <w:color w:val="4A5560"/>
          <w:sz w:val="21"/>
          <w:szCs w:val="21"/>
          <w:rtl/>
        </w:rPr>
        <w:t xml:space="preserve">נפרק מחיר של מוצר אחד לחלקים, ונבדוק לאן הולך כל שקל.</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בדיאגרמה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חולצה במחיר 100 ש״ח – לאן הולך הכסף?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מעוגלים, להמחשה בלבד.</w:t>
      </w:r>
    </w:p>
    <w:p>
      <w:pPr>
        <w:keepNext/>
        <w:keepLines/>
        <w:bidi/>
        <w:spacing w:after="70" w:before="0" w:line="276"/>
        <w:jc w:val="right"/>
      </w:pPr>
      <w:r>
        <w:rPr>
          <w:rFonts w:ascii="Arial" w:cs="Arial" w:eastAsia="Arial" w:hAnsi="Arial"/>
          <w:b/>
          <w:bCs/>
          <w:sz w:val="21"/>
          <w:szCs w:val="21"/>
          <w:rtl/>
        </w:rPr>
        <w:t xml:space="preserve">1. כמה שקלים מתוך 100 מגיעים לתופרים? וכמה לחנות ולשיווק?</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3 ש״ח לתופרים; 50 ש״ח לחנות ולשיווק.</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״חנות ושיווק״ ו״מטה ועיצוב״ נמצאים בדרך כלל במדינה המפותחת. כמה אחוזים מהמחיר נשארים שם יחד?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50% + 22% = 72%.</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מלמדת הדיאגרמה על יחסי ״שולט״ ו״נשלט״?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רוב הכסף נשאר בידי מי שמעצב, משווק ומוכר במדינה המפותחת; מי שעושה את העבודה הפיזית במדינה הפחות מפותחת מקבל חלק קטן מאוד ותלוי בהזמנות של התאגיד.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מדינה מפותחת למדינה פחות מפותחת בקשר ביניהן. השלימו את המשבצות הריקות.</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מפותחת</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פחות מפותחת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פעילות התאגיד במדינה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מטה, מחקר ופיתוח, שיווק</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ייצור, הרכבה, תפירה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מייצאים בעיקר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מוצרים מעובדים ומתקדמים, טכנולוגיה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חומרי גלם ותוצרת חקלאית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תנועת עובדים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קולטת עובדים זרים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עובדים יוצאים לעבוד בחו״ל ושולחים כסף הביתה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רווחים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רוב הרווחים מגיעים אליה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חלק קטן מהרווח נשאר בה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על פי ההשוואה, מי תלוי במי? האם התלות היא רק בכיוון אחד?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המדינה הפחות מפותחת תלויה יותר: בהזמנות, בהשקעות ובמחירים שקובעות המפותחות. אבל יש גם תלות הפוכה – המדינות המפותחות צריכות חומרי גלם, ייצור זול ועובדים. זו תלות הדדית לא שוויונית.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הפעילויות שנעשות בדרך כלל במדינות מפותחות.</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מחקר ופיתוח של מוצר חדש</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תפירת בגדים במפעל גדול</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הנהלת התאגיד</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כריית מחצבים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עיצוב ותכנון</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הרכבת מכשירים בפס ייצור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שיווק ופרסום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במפותחות: מחקר ופיתוח, הנהלה, עיצוב ותכנון, שיווק ופרסום. תפירה, כרייה והרכבה נעשות לרוב במדינות פחות מפותחות.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סיוע, הגירה וטיעון  </w:t>
      </w:r>
    </w:p>
    <w:p>
      <w:pPr>
        <w:keepNext/>
        <w:keepLines/>
        <w:bidi/>
        <w:spacing w:after="70" w:before="0" w:line="276"/>
        <w:jc w:val="right"/>
      </w:pPr>
      <w:r>
        <w:rPr>
          <w:rFonts w:ascii="Arial" w:cs="Arial" w:eastAsia="Arial" w:hAnsi="Arial"/>
          <w:b w:val="false"/>
          <w:color w:val="4A5560"/>
          <w:sz w:val="21"/>
          <w:szCs w:val="21"/>
          <w:rtl/>
        </w:rPr>
        <w:t xml:space="preserve">נכיר מקרה של סיוע בידע, נקשיב לכמה דעות על הגירת עובדים ונכתוב טיעון משכנע.</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מים לטיפה האחרונה</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בכפר באזור יבש במדינה תת־מפותחת, החקלאים היו תלויים בגשם. בשנים שחונות היבול נכשל, והמשפחות נזקקו למשלוחי מזון מבחוץ. צוות של אגרונומים מישראל, ביניהם מאיה ויוסף, הגיע לכפר ולימד את החקלאים להשקות בטפטוף – כל צמח מקבל מים ישירות לשורשים, בלי בזבוז.</w:t>
            </w:r>
          </w:p>
          <w:p>
            <w:pPr>
              <w:keepNext w:val="false"/>
              <w:keepLines/>
              <w:bidi/>
              <w:spacing w:after="70" w:before="0" w:line="276"/>
              <w:jc w:val="right"/>
            </w:pPr>
            <w:r>
              <w:rPr>
                <w:rFonts w:ascii="Arial" w:cs="Arial" w:eastAsia="Arial" w:hAnsi="Arial"/>
                <w:b w:val="false"/>
                <w:sz w:val="21"/>
                <w:szCs w:val="21"/>
                <w:rtl/>
              </w:rPr>
              <w:t xml:space="preserve">בתחילה החקלאים חששו מהשיטה החדשה. אחרי עונה אחת היבול גדל, והכפר מכר עודפי ירקות בשוק של העיר הסמוכה. כמה צעירים מהכפר נשלחו להשתלמות והפכו למדריכים בכפרים השכנים. כשהצוות חזר הביתה, הידע נשאר בכפר.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במה שונה הסיוע במקרה הזה ממשלוח של מזון?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משלוח מזון עוזר לזמן קצר; כאן הועבר ידע (השקיה בטפטוף) שמאפשר לכפר לגדל מזון בעצמו לאורך זמן.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הסיוע הקטין את התלות של הכפר בגורמים מבחוץ?</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הכפר מגדל מספיק מזון ואף מוכר עודפים, הצעירים הפכו למדריכים, והידע נשאר במקום – כך הכפר פחות זקוק למשלוחי מזון.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״סיוע טוב מלמד לדוג״ – הסבירו את המשפט בעזרת המקרה.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במקום לתת ״דג״ (מזון), הצוות לימד ״לדוג״ (טכנולוגיה וידע), כך שהכפר יוכל לדאוג לעצמו.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שלושה קולות על כניסת עובדים זרים למדינה מפותחת, וענו. שמרו על כבוד לכל הדעות.</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עובד שהגיע ממדינה רחוקה</w:t>
            </w:r>
          </w:p>
          <w:p>
            <w:pPr>
              <w:keepNext w:val="false"/>
              <w:keepLines/>
              <w:bidi/>
              <w:spacing w:after="0" w:before="0" w:line="276"/>
              <w:jc w:val="right"/>
            </w:pPr>
            <w:r>
              <w:rPr>
                <w:rFonts w:ascii="Arial" w:cs="Arial" w:eastAsia="Arial" w:hAnsi="Arial"/>
                <w:b w:val="false"/>
                <w:sz w:val="19"/>
                <w:szCs w:val="19"/>
                <w:rtl/>
              </w:rPr>
              <w:t xml:space="preserve">״אני עובד כאן בחקלאות ושולח כסף הביתה. בזכותו הילדים שלי לומדים, ואחי פתח חנות קטנה.״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בעלת משק חקלאי</w:t>
            </w:r>
          </w:p>
          <w:p>
            <w:pPr>
              <w:keepNext w:val="false"/>
              <w:keepLines/>
              <w:bidi/>
              <w:spacing w:after="0" w:before="0" w:line="276"/>
              <w:jc w:val="right"/>
            </w:pPr>
            <w:r>
              <w:rPr>
                <w:rFonts w:ascii="Arial" w:cs="Arial" w:eastAsia="Arial" w:hAnsi="Arial"/>
                <w:b w:val="false"/>
                <w:sz w:val="19"/>
                <w:szCs w:val="19"/>
                <w:rtl/>
              </w:rPr>
              <w:t xml:space="preserve">״בלי העובדים האלה אין מי שיקטוף את הפירות. הם חלק חשוב מהמשק שלי.״</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תושב מקומי</w:t>
            </w:r>
          </w:p>
          <w:p>
            <w:pPr>
              <w:keepNext w:val="false"/>
              <w:keepLines/>
              <w:bidi/>
              <w:spacing w:after="0" w:before="0" w:line="276"/>
              <w:jc w:val="right"/>
            </w:pPr>
            <w:r>
              <w:rPr>
                <w:rFonts w:ascii="Arial" w:cs="Arial" w:eastAsia="Arial" w:hAnsi="Arial"/>
                <w:b w:val="false"/>
                <w:sz w:val="19"/>
                <w:szCs w:val="19"/>
                <w:rtl/>
              </w:rPr>
              <w:t xml:space="preserve">״אני מבין שצריך ידיים עובדות, אבל חשוב לי שגם לעובדים המקומיים יהיו עבודה ושכר הוגן.״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כתבו טיעון אחד ״בעד״ וטיעון אחד ״נגד״ כניסת עובדים זרים, על סמך הקולות.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בעד: העובדים ממלאים מחסור בידיים עובדות ומפרנסים את משפחותיהם במוצא. נגד/הסתייגות: חשש מפגיעה בעבודה או בשכר של עובדים מקומיים. (כל טיעון מנומק מתקבל.)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היה נראה דיון מכבד בין שלושתם? כתבו שני ״כללי דיון״.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מקשיבים עד הסוף בלי להפריע; מתווכחים עם רעיונות ולא עם אנשים; מנמקים כל טענה.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מה קורה כשתאגיד מעביר ייצור למדינה פחות מפותחת?</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התאגיד מחפש עבודה זולה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הוא פותח מפעל במדינה פחות מפותחת</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נוצרים מקומות עבודה, אך בשכר נמוך</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רוב הרווחים עוברים למטה התאגיד במדינה המפותחת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המדינה תלויה בתאגיד – ואם יעבור למדינה זולה יותר, עובדים רבים יאבדו את עבודתם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טיעון: ״פתיחת מפעלים של תאגידים בין־לאומיים במדינות פחות מפותחות – טובה למדינות האלה או לא?״ כתבו: טענה, שני נימוקים, טענת נגד אחת ותשובה לטענת הנגד.</w:t>
      </w:r>
      <w:r>
        <w:rPr>
          <w:rFonts w:ascii="Arial" w:cs="Arial" w:eastAsia="Arial" w:hAnsi="Arial"/>
          <w:b/>
          <w:bCs/>
          <w:color w:val="9b1c3a"/>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טענה ברורה; שני נימוקים מהפרק (למשל מקומות עבודה, העברת ידע / שכר נמוך, העברת רווחים, תלות); טענת נגד הוגנת ותשובה מנומקת.</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ברורה, שני נימוקים מבוססים, טענת נגד הוגנת ותשובה משכנעת, שימוש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ונימוקים, אך טענת הנגד או התשובה חסרות או חלשות.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הבעת דעה בלי נימוקים או בלי התייחסות לצד השני.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3: עולם מפותח ופחות מפותח: יחסי תלות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דוגמה אחת לתלות של מדינה פחות מפותחת במדינה מפותחת:</w:t>
            </w:r>
          </w:p>
          <w:p>
            <w:pPr>
              <w:keepNext w:val="false"/>
              <w:keepLines/>
              <w:bidi/>
              <w:spacing w:after="20" w:before="0" w:line="276"/>
              <w:jc w:val="right"/>
            </w:pPr>
            <w:r>
              <w:rPr>
                <w:rFonts w:ascii="Arial" w:cs="Arial" w:eastAsia="Arial" w:hAnsi="Arial"/>
                <w:b w:val="false"/>
                <w:sz w:val="20"/>
                <w:szCs w:val="20"/>
                <w:rtl/>
              </w:rPr>
              <w:t xml:space="preserve">2. דוגמה אחת לתלות בכיוון ההפוך:</w:t>
            </w:r>
          </w:p>
          <w:p>
            <w:pPr>
              <w:keepNext w:val="false"/>
              <w:keepLines/>
              <w:bidi/>
              <w:spacing w:after="20" w:before="0" w:line="276"/>
              <w:jc w:val="right"/>
            </w:pPr>
            <w:r>
              <w:rPr>
                <w:rFonts w:ascii="Arial" w:cs="Arial" w:eastAsia="Arial" w:hAnsi="Arial"/>
                <w:b w:val="false"/>
                <w:sz w:val="20"/>
                <w:szCs w:val="20"/>
                <w:rtl/>
              </w:rPr>
              <w:t xml:space="preserve">3. מה הופך טיעון למשכנע?</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למשל תלות בהזמנות של תאגיד או במחירי חומרי גלם; מפותחות תלויות בעובדים או בחומרי גלם; נימוקים, דוגמה ותשובה לטענת נגד.</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3</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בפירוק החולצה – 10 דק׳ · קריאה וחלק א׳ – 20 דק׳ · חלק ב׳ – 20 דק׳ · חלק ג׳ (דיון וטיעון) וכרטיס יציאה – 40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טיעון – ״בעד״ ו״נגד״ · בחינה והערכה ביקורתית · פיתוח תרבות דיון · השוואה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בקשו מהתלמידים לבדוק בתווית של פריט לבוש שלהם היכן יוצר, ולסמן על מפת העולם בכיתה – בלי לציין שמות מותגים.</w:t>
            </w:r>
          </w:p>
          <w:p>
            <w:pPr>
              <w:keepNext w:val="false"/>
              <w:keepLines/>
              <w:bidi/>
              <w:spacing w:after="70" w:before="0" w:line="276"/>
              <w:jc w:val="right"/>
            </w:pPr>
            <w:r>
              <w:rPr>
                <w:rFonts w:ascii="Arial" w:cs="Arial" w:eastAsia="Arial" w:hAnsi="Arial"/>
                <w:b w:val="false"/>
                <w:sz w:val="21"/>
                <w:szCs w:val="21"/>
                <w:rtl/>
              </w:rPr>
              <w:t xml:space="preserve">• לפני הדיון על עובדים זרים קבעו יחד כללי דיון (״תרבות דיון״) והזכירו שמדובר באנשים – הדיון הוא על מדיניות, לא על קבוצות.</w:t>
            </w:r>
          </w:p>
          <w:p>
            <w:pPr>
              <w:keepNext w:val="false"/>
              <w:keepLines/>
              <w:bidi/>
              <w:spacing w:after="70" w:before="0" w:line="276"/>
              <w:jc w:val="right"/>
            </w:pPr>
            <w:r>
              <w:rPr>
                <w:rFonts w:ascii="Arial" w:cs="Arial" w:eastAsia="Arial" w:hAnsi="Arial"/>
                <w:b w:val="false"/>
                <w:sz w:val="21"/>
                <w:szCs w:val="21"/>
                <w:rtl/>
              </w:rPr>
              <w:t xml:space="preserve">• לפי התוכנית כדאי להתייחס לתרומת ישראל למדינות פחות מפותחות ברפואה ובחקלאות – המקרה בחלק ג׳ הוא לדוגמה; אפשר להרחיב בתמונות של השקיה בטפטוף.</w:t>
            </w:r>
          </w:p>
          <w:p>
            <w:pPr>
              <w:keepNext w:val="false"/>
              <w:keepLines/>
              <w:bidi/>
              <w:spacing w:after="70" w:before="0" w:line="276"/>
              <w:jc w:val="right"/>
            </w:pPr>
            <w:r>
              <w:rPr>
                <w:rFonts w:ascii="Arial" w:cs="Arial" w:eastAsia="Arial" w:hAnsi="Arial"/>
                <w:b w:val="false"/>
                <w:sz w:val="21"/>
                <w:szCs w:val="21"/>
                <w:rtl/>
              </w:rPr>
              <w:t xml:space="preserve">• הגירת עובדים תורחב ביחידה 4 – כאן מספיקה היכרות עם הקשר לתלות.</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״הסיוע תמיד פותר את הבעיה״ – דונו בהבדל בין סיוע חירום קצר לבין העברת ידע לטווח ארוך.</w:t>
            </w:r>
          </w:p>
          <w:p>
            <w:pPr>
              <w:keepNext w:val="false"/>
              <w:keepLines/>
              <w:bidi/>
              <w:spacing w:after="70" w:before="0" w:line="276"/>
              <w:jc w:val="right"/>
            </w:pPr>
            <w:r>
              <w:rPr>
                <w:rFonts w:ascii="Arial" w:cs="Arial" w:eastAsia="Arial" w:hAnsi="Arial"/>
                <w:b w:val="false"/>
                <w:sz w:val="21"/>
                <w:szCs w:val="21"/>
                <w:rtl/>
              </w:rPr>
              <w:t xml:space="preserve">• ״המפעל רק מנצל״ או ״המפעל רק עוזר״ – עודדו את התלמידים לראות גם יתרונות וגם מחירים.</w:t>
            </w:r>
          </w:p>
          <w:p>
            <w:pPr>
              <w:keepNext w:val="false"/>
              <w:keepLines/>
              <w:bidi/>
              <w:spacing w:after="70" w:before="0" w:line="276"/>
              <w:jc w:val="right"/>
            </w:pPr>
            <w:r>
              <w:rPr>
                <w:rFonts w:ascii="Arial" w:cs="Arial" w:eastAsia="Arial" w:hAnsi="Arial"/>
                <w:b w:val="false"/>
                <w:sz w:val="21"/>
                <w:szCs w:val="21"/>
                <w:rtl/>
              </w:rPr>
              <w:t xml:space="preserve">• ״כל אסיה ענייה״ – המפה מסמנת את אסיה כמגוונת; תנו דוגמאות למדינות מפותחות מאוד באסיה.</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4</w:t>
            </w:r>
          </w:p>
          <w:p>
            <w:pPr>
              <w:keepNext w:val="false"/>
              <w:keepLines/>
              <w:bidi/>
              <w:spacing w:after="30" w:before="0" w:line="276"/>
              <w:jc w:val="right"/>
            </w:pPr>
            <w:r>
              <w:rPr>
                <w:rFonts w:ascii="Arial" w:cs="Arial" w:eastAsia="Arial" w:hAnsi="Arial"/>
                <w:b/>
                <w:bCs/>
                <w:color w:val="9b1c3a"/>
                <w:sz w:val="17"/>
                <w:szCs w:val="17"/>
                <w:rtl/>
              </w:rPr>
              <w:t xml:space="preserve">יחידה 3 · אי שוויון מרחבי ברמה הלאומית – גלעין ושוליים לאומיים ופעולות לצמצום הפערים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גלעין ושוליים: פערים בתוך המדינה</w:t>
            </w:r>
          </w:p>
          <w:p>
            <w:pPr>
              <w:keepNext w:val="false"/>
              <w:keepLines/>
              <w:bidi/>
              <w:spacing w:after="0" w:before="0" w:line="276"/>
              <w:jc w:val="right"/>
            </w:pPr>
            <w:r>
              <w:rPr>
                <w:rFonts w:ascii="Arial" w:cs="Arial" w:eastAsia="Arial" w:hAnsi="Arial"/>
                <w:b w:val="false"/>
                <w:color w:val="4A5560"/>
                <w:sz w:val="21"/>
                <w:szCs w:val="21"/>
                <w:rtl/>
              </w:rPr>
              <w:t xml:space="preserve">למה יש אזורים שבהם הכול קרוב – ואזורים שבהם הכול רחוק? ומה אפשר לעשות כדי לצמצם את הפער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לתאר את המאפיינים של אזור גלעין ושל אזורי שוליים במדינה</w:t>
            </w:r>
          </w:p>
          <w:p>
            <w:pPr>
              <w:keepNext w:val="false"/>
              <w:keepLines/>
              <w:bidi/>
              <w:spacing w:after="70" w:before="0" w:line="276"/>
              <w:jc w:val="right"/>
            </w:pPr>
            <w:r>
              <w:rPr>
                <w:rFonts w:ascii="Arial" w:cs="Arial" w:eastAsia="Arial" w:hAnsi="Arial"/>
                <w:b w:val="false"/>
                <w:sz w:val="21"/>
                <w:szCs w:val="21"/>
                <w:rtl/>
              </w:rPr>
              <w:t xml:space="preserve">• להשוות בין גלעין לשוליים לפי תבחינים ולהסיק מסקנות</w:t>
            </w:r>
          </w:p>
          <w:p>
            <w:pPr>
              <w:keepNext w:val="false"/>
              <w:keepLines/>
              <w:bidi/>
              <w:spacing w:after="70" w:before="0" w:line="276"/>
              <w:jc w:val="right"/>
            </w:pPr>
            <w:r>
              <w:rPr>
                <w:rFonts w:ascii="Arial" w:cs="Arial" w:eastAsia="Arial" w:hAnsi="Arial"/>
                <w:b w:val="false"/>
                <w:sz w:val="21"/>
                <w:szCs w:val="21"/>
                <w:rtl/>
              </w:rPr>
              <w:t xml:space="preserve">• להבין מהו מאזן הגירה ואיך הוא קשור לפערים</w:t>
            </w:r>
          </w:p>
          <w:p>
            <w:pPr>
              <w:keepNext w:val="false"/>
              <w:keepLines/>
              <w:bidi/>
              <w:spacing w:after="70" w:before="0" w:line="276"/>
              <w:jc w:val="right"/>
            </w:pPr>
            <w:r>
              <w:rPr>
                <w:rFonts w:ascii="Arial" w:cs="Arial" w:eastAsia="Arial" w:hAnsi="Arial"/>
                <w:b w:val="false"/>
                <w:sz w:val="21"/>
                <w:szCs w:val="21"/>
                <w:rtl/>
              </w:rPr>
              <w:t xml:space="preserve">• להכיר דרכים לצמצום פערים, כמו מדיניות פיזור אוכלוסייה, ולגבש עמדה מנומקת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מרכז העניינים ומה שמסביב</w:t>
            </w:r>
          </w:p>
          <w:p>
            <w:pPr>
              <w:keepNext w:val="false"/>
              <w:keepLines/>
              <w:bidi/>
              <w:spacing w:after="70" w:before="0" w:line="276"/>
              <w:jc w:val="right"/>
            </w:pPr>
            <w:r>
              <w:rPr>
                <w:rFonts w:ascii="Arial" w:cs="Arial" w:eastAsia="Arial" w:hAnsi="Arial"/>
                <w:b w:val="false"/>
                <w:sz w:val="21"/>
                <w:szCs w:val="21"/>
                <w:rtl/>
              </w:rPr>
              <w:t xml:space="preserve">כמעט בכל מדינה יש אזור אחד שבו ״הכול קורה״. שם גרים אנשים רבים בצפיפות, שם נמצאים מטות החברות הגדולות, מוסדות השלטון, האוניברסיטאות, בתי החולים הגדולים, התיאטראות ונמלי התעופה. אזור כזה נקרא אזור גלעין. אליו מתנקזים כבישים ומסילות, ובו יש מגוון גדול של מקומות עבודה ושכר ממוצע גבוה יחסית. יש בו גם הרבה רעש, פקקים ומחירי דיור גבוהים.</w:t>
            </w:r>
          </w:p>
          <w:p>
            <w:pPr>
              <w:keepNext w:val="false"/>
              <w:keepLines/>
              <w:bidi/>
              <w:spacing w:after="70" w:before="0" w:line="276"/>
              <w:jc w:val="right"/>
            </w:pPr>
            <w:r>
              <w:rPr>
                <w:rFonts w:ascii="Arial" w:cs="Arial" w:eastAsia="Arial" w:hAnsi="Arial"/>
                <w:b w:val="false"/>
                <w:sz w:val="21"/>
                <w:szCs w:val="21"/>
                <w:rtl/>
              </w:rPr>
              <w:t xml:space="preserve">רחוק יותר מהגלעין נמצאים אזורי השוליים. הם נמצאים לעיתים קרובות באזורים הרריים, מדבריים או סמוכים לגבול. האוכלוסייה בהם דלילה יותר, מקומות העבודה מעטים ומגוונים פחות, והדרך מהם לבית חולים גדול או לאוניברסיטה ארוכה. מנגד, באזורי השוליים יש לעיתים קרובות נוף פתוח, שקט, קהילות חזקות ודיור זול יותר. רבים מתושביהם גאים מאוד במקום שבו הם גרים.</w:t>
            </w:r>
          </w:p>
          <w:p>
            <w:pPr>
              <w:keepNext w:val="false"/>
              <w:keepLines/>
              <w:bidi/>
              <w:spacing w:after="70" w:before="0" w:line="276"/>
              <w:jc w:val="right"/>
            </w:pPr>
            <w:r>
              <w:rPr>
                <w:rFonts w:ascii="Arial" w:cs="Arial" w:eastAsia="Arial" w:hAnsi="Arial"/>
                <w:b w:val="false"/>
                <w:sz w:val="21"/>
                <w:szCs w:val="21"/>
                <w:rtl/>
              </w:rPr>
              <w:t xml:space="preserve">הפער בין גלעין לשוליים מופיע במדינות רבות. בצרפת, למשל, אזור הבירה פריז מרכז חלק גדול מהכלכלה ומהשירותים. באיטליה מדברים שנים רבות על פער בין הצפון המתועש לבין הדרום, שבו ההכנסה נמוכה יותר. בישראל, אזור המרכז סביב תל אביב הוא אזור הגלעין, והנגב והגליל נחשבים לאזורי שוליים. גם במדינות קטנות מאוד אפשר למצוא פער כזה.</w:t>
            </w:r>
          </w:p>
          <w:p>
            <w:pPr>
              <w:keepNext w:val="false"/>
              <w:keepLines/>
              <w:bidi/>
              <w:spacing w:after="70" w:before="0" w:line="276"/>
              <w:jc w:val="right"/>
            </w:pPr>
            <w:r>
              <w:rPr>
                <w:rFonts w:ascii="Arial" w:cs="Arial" w:eastAsia="Arial" w:hAnsi="Arial"/>
                <w:b w:val="false"/>
                <w:sz w:val="21"/>
                <w:szCs w:val="21"/>
                <w:rtl/>
              </w:rPr>
              <w:t xml:space="preserve">כדי לבדוק אם אזור ״מושך״ אנשים או ״דוחה״ אותם, מחשבים את מאזן ההגירה: מספר האנשים שעברו לגור באזור, פחות מספר האנשים שעזבו אותו. כשהמאזן שלילי, יותר אנשים עוזבים מאשר מגיעים. לעיתים קרובות צעירים עוזבים את השוליים כדי ללמוד ולעבוד בגלעין – וכך השוליים מאבדים כוח אדם צעיר והפער גדל. מאזן חיובי מראה שהאזור מושך תושבים חדשים.</w:t>
            </w:r>
          </w:p>
          <w:p>
            <w:pPr>
              <w:keepNext w:val="false"/>
              <w:keepLines/>
              <w:bidi/>
              <w:spacing w:after="70" w:before="0" w:line="276"/>
              <w:jc w:val="right"/>
            </w:pPr>
            <w:r>
              <w:rPr>
                <w:rFonts w:ascii="Arial" w:cs="Arial" w:eastAsia="Arial" w:hAnsi="Arial"/>
                <w:b w:val="false"/>
                <w:sz w:val="21"/>
                <w:szCs w:val="21"/>
                <w:rtl/>
              </w:rPr>
              <w:t xml:space="preserve">מדינות רבות מנסות לצמצם את הפערים. בשנות החמישים פעלה בישראל מדיניות פיזור אוכלוסייה: הוקמו עיירות פיתוח בנגב ובגליל, ועולים חדשים רבים יושבו בהן. כיום משתמשים בדרכים נוספות: הטבות מס ודיור, סלילת כבישים ומסילות רכבת, הקמת פארקי תעשייה ומכללות, והעברת מוסדות גדולים מהמרכז אל השוליים. השאלה הגדולה היא איך עושים זאת בצורה שתועיל לתושבים.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אזור גלעין: </w:t>
            </w:r>
            <w:r>
              <w:rPr>
                <w:rFonts w:ascii="Arial" w:cs="Arial" w:eastAsia="Arial" w:hAnsi="Arial"/>
                <w:b w:val="false"/>
                <w:sz w:val="19"/>
                <w:szCs w:val="19"/>
                <w:rtl/>
              </w:rPr>
              <w:t xml:space="preserve">האזור המרכזי של המדינה, שבו מרוכזים רוב האוכלוסייה, הכלכלה, השלטון והשירותים.</w:t>
            </w:r>
          </w:p>
          <w:p>
            <w:pPr>
              <w:keepNext w:val="false"/>
              <w:keepLines/>
              <w:bidi/>
              <w:spacing w:after="70" w:before="0" w:line="276"/>
              <w:jc w:val="right"/>
            </w:pPr>
            <w:r>
              <w:rPr>
                <w:rFonts w:ascii="Arial" w:cs="Arial" w:eastAsia="Arial" w:hAnsi="Arial"/>
                <w:b/>
                <w:bCs/>
                <w:sz w:val="19"/>
                <w:szCs w:val="19"/>
                <w:rtl/>
              </w:rPr>
              <w:t xml:space="preserve">אזור שוליים: </w:t>
            </w:r>
            <w:r>
              <w:rPr>
                <w:rFonts w:ascii="Arial" w:cs="Arial" w:eastAsia="Arial" w:hAnsi="Arial"/>
                <w:b w:val="false"/>
                <w:sz w:val="19"/>
                <w:szCs w:val="19"/>
                <w:rtl/>
              </w:rPr>
              <w:t xml:space="preserve">אזור רחוק מהגלעין, עם אוכלוסייה דלילה יותר ופחות מקומות עבודה ושירותים.</w:t>
            </w:r>
          </w:p>
          <w:p>
            <w:pPr>
              <w:keepNext w:val="false"/>
              <w:keepLines/>
              <w:bidi/>
              <w:spacing w:after="70" w:before="0" w:line="276"/>
              <w:jc w:val="right"/>
            </w:pPr>
            <w:r>
              <w:rPr>
                <w:rFonts w:ascii="Arial" w:cs="Arial" w:eastAsia="Arial" w:hAnsi="Arial"/>
                <w:b/>
                <w:bCs/>
                <w:sz w:val="19"/>
                <w:szCs w:val="19"/>
                <w:rtl/>
              </w:rPr>
              <w:t xml:space="preserve">הגירה: </w:t>
            </w:r>
            <w:r>
              <w:rPr>
                <w:rFonts w:ascii="Arial" w:cs="Arial" w:eastAsia="Arial" w:hAnsi="Arial"/>
                <w:b w:val="false"/>
                <w:sz w:val="19"/>
                <w:szCs w:val="19"/>
                <w:rtl/>
              </w:rPr>
              <w:t xml:space="preserve">מעבר של אנשים ממקום מגורים אחד לאחר, בתוך המדינה או בין מדינות.</w:t>
            </w:r>
          </w:p>
          <w:p>
            <w:pPr>
              <w:keepNext w:val="false"/>
              <w:keepLines/>
              <w:bidi/>
              <w:spacing w:after="70" w:before="0" w:line="276"/>
              <w:jc w:val="right"/>
            </w:pPr>
            <w:r>
              <w:rPr>
                <w:rFonts w:ascii="Arial" w:cs="Arial" w:eastAsia="Arial" w:hAnsi="Arial"/>
                <w:b/>
                <w:bCs/>
                <w:sz w:val="19"/>
                <w:szCs w:val="19"/>
                <w:rtl/>
              </w:rPr>
              <w:t xml:space="preserve">מאזן הגירה: </w:t>
            </w:r>
            <w:r>
              <w:rPr>
                <w:rFonts w:ascii="Arial" w:cs="Arial" w:eastAsia="Arial" w:hAnsi="Arial"/>
                <w:b w:val="false"/>
                <w:sz w:val="19"/>
                <w:szCs w:val="19"/>
                <w:rtl/>
              </w:rPr>
              <w:t xml:space="preserve">מספר האנשים שהגיעו לגור באזור פחות מספר האנשים שעזבו אותו.</w:t>
            </w:r>
          </w:p>
          <w:p>
            <w:pPr>
              <w:keepNext w:val="false"/>
              <w:keepLines/>
              <w:bidi/>
              <w:spacing w:after="70" w:before="0" w:line="276"/>
              <w:jc w:val="right"/>
            </w:pPr>
            <w:r>
              <w:rPr>
                <w:rFonts w:ascii="Arial" w:cs="Arial" w:eastAsia="Arial" w:hAnsi="Arial"/>
                <w:b/>
                <w:bCs/>
                <w:sz w:val="19"/>
                <w:szCs w:val="19"/>
                <w:rtl/>
              </w:rPr>
              <w:t xml:space="preserve">מדיניות פיזור אוכלוסייה: </w:t>
            </w:r>
            <w:r>
              <w:rPr>
                <w:rFonts w:ascii="Arial" w:cs="Arial" w:eastAsia="Arial" w:hAnsi="Arial"/>
                <w:b w:val="false"/>
                <w:sz w:val="19"/>
                <w:szCs w:val="19"/>
                <w:rtl/>
              </w:rPr>
              <w:t xml:space="preserve">פעולות של המדינה שנועדו לעודד אנשים לגור באזורי השוליים ולא רק בגלעין.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מפה של מדינה – מרכז ושוליים  </w:t>
      </w:r>
    </w:p>
    <w:p>
      <w:pPr>
        <w:keepNext/>
        <w:keepLines/>
        <w:bidi/>
        <w:spacing w:after="70" w:before="0" w:line="276"/>
        <w:jc w:val="right"/>
      </w:pPr>
      <w:r>
        <w:rPr>
          <w:rFonts w:ascii="Arial" w:cs="Arial" w:eastAsia="Arial" w:hAnsi="Arial"/>
          <w:b w:val="false"/>
          <w:color w:val="4A5560"/>
          <w:sz w:val="21"/>
          <w:szCs w:val="21"/>
          <w:rtl/>
        </w:rPr>
        <w:t xml:space="preserve">נכיר מדינה דמיונית, ארץ הנחלים, ונזהה בה את אזור הגלעין ואת אזורי השוליים.</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מאפיין אזור גלעין?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אוכלוסייה דלילה ומעט מקומות עבודה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ריכוז של אוכלוסייה, כלכלה, שלטון ושירותים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מרחק רב מהבירה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רק חקלאות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בגלעין מרוכזים האנשים, הכלכלה, מוסדות השלטון והשירותים.</w:t>
      </w:r>
    </w:p>
    <w:p>
      <w:pPr>
        <w:keepNext/>
        <w:keepLines/>
        <w:bidi/>
        <w:spacing w:after="70" w:before="0" w:line="276"/>
        <w:jc w:val="right"/>
      </w:pPr>
      <w:r>
        <w:rPr>
          <w:rFonts w:ascii="Arial" w:cs="Arial" w:eastAsia="Arial" w:hAnsi="Arial"/>
          <w:b/>
          <w:bCs/>
          <w:sz w:val="21"/>
          <w:szCs w:val="21"/>
          <w:rtl/>
        </w:rPr>
        <w:t xml:space="preserve">2. לאזור מסוים הגיעו בשנה 2,000 איש ועזבו 3,500. מהו מאזן ההגירה?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חיובי, 5,500</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חיובי, 1,500</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שלילי, 1,500−</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אפס</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2,000 − 3,500 = 1,500− : עזבו יותר משהגיעו, ולכן המאזן שלילי.</w:t>
      </w:r>
    </w:p>
    <w:p>
      <w:pPr>
        <w:keepNext/>
        <w:keepLines/>
        <w:bidi/>
        <w:spacing w:after="70" w:before="0" w:line="276"/>
        <w:jc w:val="right"/>
      </w:pPr>
      <w:r>
        <w:rPr>
          <w:rFonts w:ascii="Arial" w:cs="Arial" w:eastAsia="Arial" w:hAnsi="Arial"/>
          <w:b/>
          <w:bCs/>
          <w:sz w:val="21"/>
          <w:szCs w:val="21"/>
          <w:rtl/>
        </w:rPr>
        <w:t xml:space="preserve">3. מהי דוגמה למדיניות פיזור אוכלוסייה?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סגירת קווי אוטובוס בנגב</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הקמת עיירות פיתוח ומתן הטבות דיור בשוליים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העברת כל המכללות לגלעין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הגבלת בנייה בגליל</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מדיניות פיזור מעודדת מגורים בשוליים – למשל עיירות פיתוח והטבות.</w:t>
      </w:r>
    </w:p>
    <w:p>
      <w:pPr>
        <w:keepNext/>
        <w:keepLines/>
        <w:bidi/>
        <w:spacing w:after="70" w:before="0" w:line="276"/>
        <w:jc w:val="right"/>
      </w:pPr>
      <w:r>
        <w:rPr>
          <w:rFonts w:ascii="Arial" w:cs="Arial" w:eastAsia="Arial" w:hAnsi="Arial"/>
          <w:b/>
          <w:bCs/>
          <w:sz w:val="21"/>
          <w:szCs w:val="21"/>
          <w:rtl/>
        </w:rPr>
        <w:t xml:space="preserve">4. למה צעירים רבים עוזבים אזורי שוליים?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כדי ללמוד ולמצוא עבודה מגוונת בגלעין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בשוליים אין נוף</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בגלעין הדיור זול יותר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בשוליים יש יותר מדי אוניברסיטאות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בגלעין יש יותר מוסדות לימוד ומקומות עבודה מגוונים – זה גורם משיכה.</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במפת ארץ הנחלים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ארץ הנחלים: גלעין ושוליים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אזור הגלעין · שוליים הרריים · שוליים מדבריים · כביש ראשי / משני</w:t>
      </w:r>
    </w:p>
    <w:p>
      <w:pPr>
        <w:keepNext/>
        <w:keepLines/>
        <w:bidi/>
        <w:spacing w:after="70" w:before="0" w:line="276"/>
        <w:jc w:val="right"/>
      </w:pPr>
      <w:r>
        <w:rPr>
          <w:rFonts w:ascii="Arial" w:cs="Arial" w:eastAsia="Arial" w:hAnsi="Arial"/>
          <w:b/>
          <w:bCs/>
          <w:sz w:val="21"/>
          <w:szCs w:val="21"/>
          <w:rtl/>
        </w:rPr>
        <w:t xml:space="preserve">1. היכן ממוקם אזור הגלעין? אילו שני מקומות חשובים נמצאים בו?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במערב המדינה, ליד חוף הים. נמצאים בו הבירה והנמל.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יישובים מחוברים לגלעין בכביש ראשי, ואיזה יישוב מחובר רק בכביש משני (מקווקו)? מה המשמעות לתושביו?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עיירת ההר ועיירת המדבר מחוברות בכביש ראשי; כפר הגבול – רק בכביש משני. לתושבי כפר הגבול הנסיעה לשירותים ולעבודה בגלעין ארוכה וקשה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אילו גורמים פיזיים הופכים את הצפון ואת הדרום לאזורי שוליים?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בצפון – הרים, שקשה לבנות בהם ולסלול דרכים; בדרום – מדבר, עם מעט מים ואקלים קשה.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משווים ומודדים – גלעין מול שוליים  </w:t>
      </w:r>
    </w:p>
    <w:p>
      <w:pPr>
        <w:keepNext/>
        <w:keepLines/>
        <w:bidi/>
        <w:spacing w:after="70" w:before="0" w:line="276"/>
        <w:jc w:val="right"/>
      </w:pPr>
      <w:r>
        <w:rPr>
          <w:rFonts w:ascii="Arial" w:cs="Arial" w:eastAsia="Arial" w:hAnsi="Arial"/>
          <w:b w:val="false"/>
          <w:color w:val="4A5560"/>
          <w:sz w:val="21"/>
          <w:szCs w:val="21"/>
          <w:rtl/>
        </w:rPr>
        <w:t xml:space="preserve">נשווה בין הגלעין לשוליים לפי מדדים, ונבדוק איך מאזן ההגירה משתנה לאורך השנים.</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הגרף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מאזן הגירה בשני אזורים (לכל 1,000 תושבים)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בשנה 3 החלה המדינה בתוכנית לעידוד מגורים בשוליים.</w:t>
      </w:r>
    </w:p>
    <w:p>
      <w:pPr>
        <w:keepNext/>
        <w:keepLines/>
        <w:bidi/>
        <w:spacing w:after="70" w:before="0" w:line="276"/>
        <w:jc w:val="right"/>
      </w:pPr>
      <w:r>
        <w:rPr>
          <w:rFonts w:ascii="Arial" w:cs="Arial" w:eastAsia="Arial" w:hAnsi="Arial"/>
          <w:b/>
          <w:bCs/>
          <w:sz w:val="21"/>
          <w:szCs w:val="21"/>
          <w:rtl/>
        </w:rPr>
        <w:t xml:space="preserve">1. מה היה מאזן ההגירה באזור השוליים בשנה 1? מה המשמעות?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4− לאלף: עזבו את האזור יותר אנשים ממה שהגיעו אליו.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באיזו שנה הפך מאזן ההגירה בשוליים לחיובי?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בשנה 6 (1+ לאלף). בשנה 5 הוא היה אפס.</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קרה למאזן בגלעין באותן שנים? הציעו הסבר.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הוא ירד מ־6 ל־2 אך נשאר חיובי. אפשר להסביר שחלק מהאנשים בחרו לעבור לשוליים בזכות התוכנית, או שהגלעין נעשה צפוף ויקר.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האם אפשר לקבוע בוודאות שהתוכנית גרמה לשינוי?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לא בוודאות: בשוליים השינוי אכן התחיל בשנה 3, אבל בגלעין הירידה התחילה כבר בשנה 2 – לפני התוכנית. ייתכן שגם גורמים אחרים השפיעו (מחירי דיור, צפיפות, תחבורה חדשה). הגרף מראה קשר, לא הוכחה.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איך צפוי להיראות כל מדד בגלעין ובשוליים?</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אזור הגלעין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אזור השוליים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צפיפות אוכלוסייה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גבוהה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נמוכה – אוכלוסייה דלילה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רמת השכלה (אחוז בעלי תואר)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גבוהה יחסית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נמוכה יותר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רמת מינוע ותחבורה ציבורית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תחבורה ציבורית רבה, כבישים ומסילות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מעט תחבורה ציבורית, תלות ברכב פרטי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מגוון מקומות עבודה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רב מאוד – משרדים, טכנולוגיה, שירותים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מצומצם – חקלאות, תעשייה, שירותים בסיסיים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מחירי דיור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גבוהים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נמוכים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נסחו הכללה: מה מאפיין את היחסים בין הגלעין לשוליים? האם יש לשוליים גם יתרונות?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הגלעין מרכז אנשים, עבודה, השכלה ושירותים, והשוליים מפגרים אחריו ותלויים בו. אבל לשוליים יש יתרונות: דיור זול, מרחב, נוף ושקט – ואלה יכולים למשוך תושבים חדשים.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המאפיינים של אזור גלעין.</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אוכלוסייה צפופה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מטות של חברות גדולות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מרחק רב מהבירה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מגוון רחב של מקומות עבודה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מעט תחבורה ציבורית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מוסדות שלטון ותרבות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מאזן הגירה שלילי לאורך שנים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גלעין: אוכלוסייה צפופה, מטות חברות, מגוון עבודות, מוסדות שלטון ותרבות. מרחק מהבירה, מעט תחבורה ומאזן הגירה שלילי מאפיינים לרוב שוליים.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האם וכיצד אפשר לצמצם פערים?  </w:t>
      </w:r>
    </w:p>
    <w:p>
      <w:pPr>
        <w:keepNext/>
        <w:keepLines/>
        <w:bidi/>
        <w:spacing w:after="70" w:before="0" w:line="276"/>
        <w:jc w:val="right"/>
      </w:pPr>
      <w:r>
        <w:rPr>
          <w:rFonts w:ascii="Arial" w:cs="Arial" w:eastAsia="Arial" w:hAnsi="Arial"/>
          <w:b w:val="false"/>
          <w:color w:val="4A5560"/>
          <w:sz w:val="21"/>
          <w:szCs w:val="21"/>
          <w:rtl/>
        </w:rPr>
        <w:t xml:space="preserve">נבחן דוגמה מישראל, נקשיב לאנשים שונים ונגבש עמדה מנומקת.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מהמרכז אל הנגב והגליל</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ישראל – המרכז מול הנגב והגליל (נתונים לדוגמה)</w:t>
            </w:r>
          </w:p>
          <w:p>
            <w:pPr>
              <w:keepNext w:val="false"/>
              <w:keepLines/>
              <w:bidi/>
              <w:spacing w:after="70" w:before="0" w:line="276"/>
              <w:jc w:val="right"/>
            </w:pPr>
            <w:r>
              <w:rPr>
                <w:rFonts w:ascii="Arial" w:cs="Arial" w:eastAsia="Arial" w:hAnsi="Arial"/>
                <w:b w:val="false"/>
                <w:sz w:val="21"/>
                <w:szCs w:val="21"/>
                <w:rtl/>
              </w:rPr>
              <w:t xml:space="preserve">רוב תושבי ישראל גרים באזור המרכז, סביב תל אביב. שם נמצאים רוב משרדי החברות הגדולות, חברות טכנולוגיה רבות ומגוון גדול של שירותים. הנגב, בדרום, הוא אזור גדול מאוד בשטחו – רובו מדבר – אבל גרים בו רק חלק קטן מהתושבים. גם הגליל, בצפון, רחוק מהמרכז, אף שיש בו נוף ירוק ומקורות מים.</w:t>
            </w:r>
          </w:p>
          <w:p>
            <w:pPr>
              <w:keepNext w:val="false"/>
              <w:keepLines/>
              <w:bidi/>
              <w:spacing w:after="70" w:before="0" w:line="276"/>
              <w:jc w:val="right"/>
            </w:pPr>
            <w:r>
              <w:rPr>
                <w:rFonts w:ascii="Arial" w:cs="Arial" w:eastAsia="Arial" w:hAnsi="Arial"/>
                <w:b w:val="false"/>
                <w:sz w:val="21"/>
                <w:szCs w:val="21"/>
                <w:rtl/>
              </w:rPr>
              <w:t xml:space="preserve">לאורך השנים נעשו פעולות רבות כדי לעודד מגורים בנגב ובגליל: בשנות החמישים הוקמו עיירות פיתוח, מאוחר יותר נסללו כבישים מהירים ומסילות רכבת, הוקמו מכללות, פארקי תעשייה ובתי חולים, והועברו מתקנים גדולים מהמרכז לדרום. נועה, שגדלה בעיירה בנגב, למדה במכללה סמוכה ומצאה עבודה בפארק תעשייה ליד הבית. אחיה עמית עבר לתל אביב כי שם מצא את העבודה שחלם עליה.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מנו שלוש פעולות שנעשו לעידוד מגורים בנגב ובגליל.</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עיירות פיתוח, כבישים ומסילות רכבת, מכללות, פארקי תעשייה, בתי חולים, העברת מתקנים לדרום.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אפשר ללמוד מהסיפור של נועה ושל עמית על הגורמים שמשפיעים על ההחלטה איפה לגור?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מקום לימודים ועבודה מתאימה קרובים לבית יכולים להשאיר צעירים בשוליים (נועה); כשהעבודה הרצויה נמצאת רק בגלעין – עוברים לשם (עמית).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שלושה אנשים מדברים על החיים בשוליים. קראו וענו.</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סטודנטית מהגליל</w:t>
            </w:r>
          </w:p>
          <w:p>
            <w:pPr>
              <w:keepNext w:val="false"/>
              <w:keepLines/>
              <w:bidi/>
              <w:spacing w:after="0" w:before="0" w:line="276"/>
              <w:jc w:val="right"/>
            </w:pPr>
            <w:r>
              <w:rPr>
                <w:rFonts w:ascii="Arial" w:cs="Arial" w:eastAsia="Arial" w:hAnsi="Arial"/>
                <w:b w:val="false"/>
                <w:sz w:val="19"/>
                <w:szCs w:val="19"/>
                <w:rtl/>
              </w:rPr>
              <w:t xml:space="preserve">״אני אוהבת את הבית ואת הנוף. אם תהיה כאן עבודה בתחום שלי – אשאר.״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יזם שמחפש מקום למפעל</w:t>
            </w:r>
          </w:p>
          <w:p>
            <w:pPr>
              <w:keepNext w:val="false"/>
              <w:keepLines/>
              <w:bidi/>
              <w:spacing w:after="0" w:before="0" w:line="276"/>
              <w:jc w:val="right"/>
            </w:pPr>
            <w:r>
              <w:rPr>
                <w:rFonts w:ascii="Arial" w:cs="Arial" w:eastAsia="Arial" w:hAnsi="Arial"/>
                <w:b w:val="false"/>
                <w:sz w:val="19"/>
                <w:szCs w:val="19"/>
                <w:rtl/>
              </w:rPr>
              <w:t xml:space="preserve">״בשוליים הקרקע זולה, אבל אני צריך עובדים מקצועיים ודרך מהירה לנמל.״</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משפחה שעברה מהמרכז לנגב</w:t>
            </w:r>
          </w:p>
          <w:p>
            <w:pPr>
              <w:keepNext w:val="false"/>
              <w:keepLines/>
              <w:bidi/>
              <w:spacing w:after="0" w:before="0" w:line="276"/>
              <w:jc w:val="right"/>
            </w:pPr>
            <w:r>
              <w:rPr>
                <w:rFonts w:ascii="Arial" w:cs="Arial" w:eastAsia="Arial" w:hAnsi="Arial"/>
                <w:b w:val="false"/>
                <w:sz w:val="19"/>
                <w:szCs w:val="19"/>
                <w:rtl/>
              </w:rPr>
              <w:t xml:space="preserve">״עברנו בשביל בית עם חצר ושקט. חסרים לנו חוגים לילדים ורופאים מומחים קרוב לבית.״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משותף לשלושת הקולות? מה כל אחד מהם צריך כדי לבחור בשוליים?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כולם רואים בשוליים יתרונות (נוף, קרקע זולה, שקט), אבל צריכים משהו שחסר: עבודה מתאימה, עובדים מקצועיים ותחבורה, שירותים ורופאים.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פעולה אחת שתעזור לשלושתם.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מכללה ומרכז הכשרה מקצועית לצד פארק תעשייה ותחבורה מהירה – יוצרים עבודה, עובדים מקצועיים ושירותים.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״מעגל השוליים״.</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באזור השוליים יש מעט מקומות עבודה מגוונים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צעירים עוזבים כדי ללמוד ולעבוד בגלעין</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מאזן ההגירה של האזור שלילי והאוכלוסייה מזדקנת</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פחות לקוחות ופחות תושבים – נסגרים עסקים ושירותים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האזור מושך עוד פחות אנשים, והפער מהגלעין גדל</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גבשו עמדה מנומקת: ״האם וכיצד אפשר לצמצם את הפערים בין הגלעין לשוליים?״ הציעו דרך אחת או שתיים, הסבירו איך הן יעבדו, וציינו קושי אחד שעלול להופיע.</w:t>
      </w:r>
      <w:r>
        <w:rPr>
          <w:rFonts w:ascii="Arial" w:cs="Arial" w:eastAsia="Arial" w:hAnsi="Arial"/>
          <w:b/>
          <w:bCs/>
          <w:color w:val="9b1c3a"/>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עמדה ברורה; הצעה מעשית (תחבורה, השכלה, תעסוקה, הטבות); הסבר לפי שרשרת סיבה ותוצאה; התייחסות לקושי (עלות, זמן, צורך בעובדים מקצועיים). אין תשובה ״נכונה״ אחת.</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עמדה ברורה, הצעה מעשית מוסברת היטב, קושי אחד לפחות ושימוש במושגי 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עמדה והצעה, אך ההסבר חלקי או בלי התייחסות לקושי.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דעה כללית בלי הצעה מעשית או בלי נימוק.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4: גלעין ושוליים: פערים בתוך המדינה</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שני מאפיינים של אזור שוליים:</w:t>
            </w:r>
          </w:p>
          <w:p>
            <w:pPr>
              <w:keepNext w:val="false"/>
              <w:keepLines/>
              <w:bidi/>
              <w:spacing w:after="20" w:before="0" w:line="276"/>
              <w:jc w:val="right"/>
            </w:pPr>
            <w:r>
              <w:rPr>
                <w:rFonts w:ascii="Arial" w:cs="Arial" w:eastAsia="Arial" w:hAnsi="Arial"/>
                <w:b w:val="false"/>
                <w:sz w:val="20"/>
                <w:szCs w:val="20"/>
                <w:rtl/>
              </w:rPr>
              <w:t xml:space="preserve">2. מהו מאזן הגירה שלילי, במשפט אחד:</w:t>
            </w:r>
          </w:p>
          <w:p>
            <w:pPr>
              <w:keepNext w:val="false"/>
              <w:keepLines/>
              <w:bidi/>
              <w:spacing w:after="20" w:before="0" w:line="276"/>
              <w:jc w:val="right"/>
            </w:pPr>
            <w:r>
              <w:rPr>
                <w:rFonts w:ascii="Arial" w:cs="Arial" w:eastAsia="Arial" w:hAnsi="Arial"/>
                <w:b w:val="false"/>
                <w:sz w:val="20"/>
                <w:szCs w:val="20"/>
                <w:rtl/>
              </w:rPr>
              <w:t xml:space="preserve">3. דרך אחת לצמצום פערים שנראית לי יעילה, ולמה:</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למשל אוכלוסייה דלילה, מעט עבודות, ריחוק משירותים; יותר עוזבים מאשר מגיעים; הצעה מנומקת.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4</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(״איפה הכי קרוב לכל דבר?״) – 10 דק׳ · קריאה וחלק א׳ – 20 דק׳ · חלק ב׳ – 25 דק׳ · חלק ג׳ וכרטיס יציאה – 35 דק׳ (לפי התוכנית – שעתיים).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השוואה (טבלה: רמת השכלה, רמת מינוע וכו׳) · הסקת מסקנות והכללה · גיבוש עמדה מנומקת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בשאלה: כמה זמן לוקח לכם להגיע לבית חולים, לאוניברסיטה, לתיאטרון? השוו בין תלמידים שגרים במקומות שונים או בין יישובים לדוגמה.</w:t>
            </w:r>
          </w:p>
          <w:p>
            <w:pPr>
              <w:keepNext w:val="false"/>
              <w:keepLines/>
              <w:bidi/>
              <w:spacing w:after="70" w:before="0" w:line="276"/>
              <w:jc w:val="right"/>
            </w:pPr>
            <w:r>
              <w:rPr>
                <w:rFonts w:ascii="Arial" w:cs="Arial" w:eastAsia="Arial" w:hAnsi="Arial"/>
                <w:b w:val="false"/>
                <w:sz w:val="21"/>
                <w:szCs w:val="21"/>
                <w:rtl/>
              </w:rPr>
              <w:t xml:space="preserve">• התוכנית ממליצה להציג פערים בין גלעין לשוליים בישראל בעזרת מדדי פיתוח – אפשר להוסיף נתונים עדכניים מאתר רשמי לסטטיסטיקה ולציין את השנה.</w:t>
            </w:r>
          </w:p>
          <w:p>
            <w:pPr>
              <w:keepNext w:val="false"/>
              <w:keepLines/>
              <w:bidi/>
              <w:spacing w:after="70" w:before="0" w:line="276"/>
              <w:jc w:val="right"/>
            </w:pPr>
            <w:r>
              <w:rPr>
                <w:rFonts w:ascii="Arial" w:cs="Arial" w:eastAsia="Arial" w:hAnsi="Arial"/>
                <w:b w:val="false"/>
                <w:sz w:val="21"/>
                <w:szCs w:val="21"/>
                <w:rtl/>
              </w:rPr>
              <w:t xml:space="preserve">• הדיון בחלק ג׳ הוא על דרכים לצמצום פערים באופן כללי – אין צורך לשפוט ממשלות או החלטות פוליטיות; הנחו את התלמידים להציע ולהעריך.</w:t>
            </w:r>
          </w:p>
          <w:p>
            <w:pPr>
              <w:keepNext w:val="false"/>
              <w:keepLines/>
              <w:bidi/>
              <w:spacing w:after="70" w:before="0" w:line="276"/>
              <w:jc w:val="right"/>
            </w:pPr>
            <w:r>
              <w:rPr>
                <w:rFonts w:ascii="Arial" w:cs="Arial" w:eastAsia="Arial" w:hAnsi="Arial"/>
                <w:b w:val="false"/>
                <w:sz w:val="21"/>
                <w:szCs w:val="21"/>
                <w:rtl/>
              </w:rPr>
              <w:t xml:space="preserve">• אם הכיתה נמצאת בשוליים – הדגישו גם את היתרונות והחוזקות של האזור, כדי שהתלמידים לא ירגישו ״במקום הפחות טוב״.</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״שוליים = מקום גרוע״ – הדגישו שזה מונח גאוגרפי של מיקום וריכוז, לא שיפוט של אנשים.</w:t>
            </w:r>
          </w:p>
          <w:p>
            <w:pPr>
              <w:keepNext w:val="false"/>
              <w:keepLines/>
              <w:bidi/>
              <w:spacing w:after="70" w:before="0" w:line="276"/>
              <w:jc w:val="right"/>
            </w:pPr>
            <w:r>
              <w:rPr>
                <w:rFonts w:ascii="Arial" w:cs="Arial" w:eastAsia="Arial" w:hAnsi="Arial"/>
                <w:b w:val="false"/>
                <w:sz w:val="21"/>
                <w:szCs w:val="21"/>
                <w:rtl/>
              </w:rPr>
              <w:t xml:space="preserve">• ״הגלעין הוא מרכז המדינה במובן הגאוגרפי״ – הגלעין לא חייב להיות באמצע המפה; בארץ הנחלים הוא ליד החוף.</w:t>
            </w:r>
          </w:p>
          <w:p>
            <w:pPr>
              <w:keepNext w:val="false"/>
              <w:keepLines/>
              <w:bidi/>
              <w:spacing w:after="70" w:before="0" w:line="276"/>
              <w:jc w:val="right"/>
            </w:pPr>
            <w:r>
              <w:rPr>
                <w:rFonts w:ascii="Arial" w:cs="Arial" w:eastAsia="Arial" w:hAnsi="Arial"/>
                <w:b w:val="false"/>
                <w:sz w:val="21"/>
                <w:szCs w:val="21"/>
                <w:rtl/>
              </w:rPr>
              <w:t xml:space="preserve">• בלבול בין מאזן הגירה לריבוי טבעי – מאזן הגירה הוא מגיעים פחות עוזבים, בלי לידות ופטירות.</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9b1c3a"/>
                <w:sz w:val="20"/>
                <w:szCs w:val="20"/>
                <w:rtl/>
              </w:rPr>
              <w:t xml:space="preserve">פרק 5</w:t>
            </w:r>
          </w:p>
          <w:p>
            <w:pPr>
              <w:keepNext w:val="false"/>
              <w:keepLines/>
              <w:bidi/>
              <w:spacing w:after="30" w:before="0" w:line="276"/>
              <w:jc w:val="right"/>
            </w:pPr>
            <w:r>
              <w:rPr>
                <w:rFonts w:ascii="Arial" w:cs="Arial" w:eastAsia="Arial" w:hAnsi="Arial"/>
                <w:b/>
                <w:bCs/>
                <w:color w:val="9b1c3a"/>
                <w:sz w:val="17"/>
                <w:szCs w:val="17"/>
                <w:rtl/>
              </w:rPr>
              <w:t xml:space="preserve">יחידה 3 · צדק סביבתי – אי צדק סביבתי</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צדק סביבתי: מי משלם את מחיר הזיהום?</w:t>
            </w:r>
          </w:p>
          <w:p>
            <w:pPr>
              <w:keepNext w:val="false"/>
              <w:keepLines/>
              <w:bidi/>
              <w:spacing w:after="0" w:before="0" w:line="276"/>
              <w:jc w:val="right"/>
            </w:pPr>
            <w:r>
              <w:rPr>
                <w:rFonts w:ascii="Arial" w:cs="Arial" w:eastAsia="Arial" w:hAnsi="Arial"/>
                <w:b w:val="false"/>
                <w:color w:val="4A5560"/>
                <w:sz w:val="21"/>
                <w:szCs w:val="21"/>
                <w:rtl/>
              </w:rPr>
              <w:t xml:space="preserve">טביעת רגל אקולוגית, ״לא בחצר שלי״ ופסולת שנודדת – ומה שאלון יכול לגלות על דעות אנשים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מהו צדק סביבתי ואיך פערים ברמת הפיתוח משפיעים עליו</w:t>
            </w:r>
          </w:p>
          <w:p>
            <w:pPr>
              <w:keepNext w:val="false"/>
              <w:keepLines/>
              <w:bidi/>
              <w:spacing w:after="70" w:before="0" w:line="276"/>
              <w:jc w:val="right"/>
            </w:pPr>
            <w:r>
              <w:rPr>
                <w:rFonts w:ascii="Arial" w:cs="Arial" w:eastAsia="Arial" w:hAnsi="Arial"/>
                <w:b w:val="false"/>
                <w:sz w:val="21"/>
                <w:szCs w:val="21"/>
                <w:rtl/>
              </w:rPr>
              <w:t xml:space="preserve">• להבין מהי טביעת רגל אקולוגית ולהשוות בין מדינות</w:t>
            </w:r>
          </w:p>
          <w:p>
            <w:pPr>
              <w:keepNext w:val="false"/>
              <w:keepLines/>
              <w:bidi/>
              <w:spacing w:after="70" w:before="0" w:line="276"/>
              <w:jc w:val="right"/>
            </w:pPr>
            <w:r>
              <w:rPr>
                <w:rFonts w:ascii="Arial" w:cs="Arial" w:eastAsia="Arial" w:hAnsi="Arial"/>
                <w:b w:val="false"/>
                <w:sz w:val="21"/>
                <w:szCs w:val="21"/>
                <w:rtl/>
              </w:rPr>
              <w:t xml:space="preserve">• להכיר את תופעת ״נימבי״ – ״לא בחצר שלי״ – ודוגמאות לה בעולם ובישראל</w:t>
            </w:r>
          </w:p>
          <w:p>
            <w:pPr>
              <w:keepNext w:val="false"/>
              <w:keepLines/>
              <w:bidi/>
              <w:spacing w:after="70" w:before="0" w:line="276"/>
              <w:jc w:val="right"/>
            </w:pPr>
            <w:r>
              <w:rPr>
                <w:rFonts w:ascii="Arial" w:cs="Arial" w:eastAsia="Arial" w:hAnsi="Arial"/>
                <w:b w:val="false"/>
                <w:sz w:val="21"/>
                <w:szCs w:val="21"/>
                <w:rtl/>
              </w:rPr>
              <w:t xml:space="preserve">• לבנות שאלון ולארגן את התשובות בטבלה ובגרף</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b1c3a" w:sz="6"/>
              <w:left w:val="single" w:color="9b1c3a" w:sz="6"/>
              <w:bottom w:val="single" w:color="9b1c3a" w:sz="6"/>
              <w:right w:val="single" w:color="9b1c3a"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9b1c3a"/>
                <w:sz w:val="24"/>
                <w:szCs w:val="24"/>
                <w:rtl/>
              </w:rPr>
              <w:t xml:space="preserve">📖</w:t>
            </w:r>
            <w:r>
              <w:rPr>
                <w:rFonts w:ascii="Arial" w:cs="Arial" w:eastAsia="Arial" w:hAnsi="Arial"/>
                <w:b/>
                <w:bCs/>
                <w:color w:val="9b1c3a"/>
                <w:sz w:val="24"/>
                <w:szCs w:val="24"/>
                <w:rtl/>
              </w:rPr>
              <w:t xml:space="preserve"> קוראים ומבינים: הזיהום לא מתחלק שווה בשווה</w:t>
            </w:r>
          </w:p>
          <w:p>
            <w:pPr>
              <w:keepNext w:val="false"/>
              <w:keepLines/>
              <w:bidi/>
              <w:spacing w:after="70" w:before="0" w:line="276"/>
              <w:jc w:val="right"/>
            </w:pPr>
            <w:r>
              <w:rPr>
                <w:rFonts w:ascii="Arial" w:cs="Arial" w:eastAsia="Arial" w:hAnsi="Arial"/>
                <w:b w:val="false"/>
                <w:sz w:val="21"/>
                <w:szCs w:val="21"/>
                <w:rtl/>
              </w:rPr>
              <w:t xml:space="preserve">כולנו נושמים אוויר, שותים מים ומשתמשים בקרקע. אבל לא כולנו נהנים מסביבה נקייה באותה מידה. יש מקומות שבהם האוויר צלול והים נקי, ויש מקומות שבהם תושבים חיים ליד ארובות מעשנות, אתרי פסולת ונחלים מזוהמים. צדק סביבתי הוא הרעיון שלכל האנשים מגיעה סביבה בריאה, ושהנזק לסביבה לא ייפול דווקא על החלשים והעניים.</w:t>
            </w:r>
          </w:p>
          <w:p>
            <w:pPr>
              <w:keepNext w:val="false"/>
              <w:keepLines/>
              <w:bidi/>
              <w:spacing w:after="70" w:before="0" w:line="276"/>
              <w:jc w:val="right"/>
            </w:pPr>
            <w:r>
              <w:rPr>
                <w:rFonts w:ascii="Arial" w:cs="Arial" w:eastAsia="Arial" w:hAnsi="Arial"/>
                <w:b w:val="false"/>
                <w:sz w:val="21"/>
                <w:szCs w:val="21"/>
                <w:rtl/>
              </w:rPr>
              <w:t xml:space="preserve">טביעת רגל אקולוגית מודדת כמה ״כדור ארץ״ צורך אדם או מדינה: כמה אדמה ומים נדרשים כדי לגדל את המזון, לייצר את המוצרים, להפיק את האנרגיה ולקלוט את הפסולת והזיהום. תושבי מדינות מפותחות צורכים הרבה – נוסעים במכוניות, טסים, קונים מוצרים רבים וזורקים הרבה. לכן טביעת הרגל שלהם גדולה בהרבה מזו של תושבי מדינות פחות מפותחות.</w:t>
            </w:r>
          </w:p>
          <w:p>
            <w:pPr>
              <w:keepNext w:val="false"/>
              <w:keepLines/>
              <w:bidi/>
              <w:spacing w:after="70" w:before="0" w:line="276"/>
              <w:jc w:val="right"/>
            </w:pPr>
            <w:r>
              <w:rPr>
                <w:rFonts w:ascii="Arial" w:cs="Arial" w:eastAsia="Arial" w:hAnsi="Arial"/>
                <w:b w:val="false"/>
                <w:sz w:val="21"/>
                <w:szCs w:val="21"/>
                <w:rtl/>
              </w:rPr>
              <w:t xml:space="preserve">הפער גם בידע ובכסף. למדינות מפותחות יש טכנולוגיות ירוקות – מתקני טיהור, מסננים לארובות, אנרגיית שמש ורוח. למדינות פחות מפותחות חסרים לעיתים קרובות הידע וההון לפתח אותן. לכן דווקא במדינות שצורכות פחות, רמת הזיהום של האוויר, של המים ושל הקרקע גבוהה לעיתים יותר. בנוסף, תאגידים מנצלים לעיתים את משאבי המדינות האלה – יערות, מחצבים ומים – ומשאירים מאחור נזק.</w:t>
            </w:r>
          </w:p>
          <w:p>
            <w:pPr>
              <w:keepNext w:val="false"/>
              <w:keepLines/>
              <w:bidi/>
              <w:spacing w:after="70" w:before="0" w:line="276"/>
              <w:jc w:val="right"/>
            </w:pPr>
            <w:r>
              <w:rPr>
                <w:rFonts w:ascii="Arial" w:cs="Arial" w:eastAsia="Arial" w:hAnsi="Arial"/>
                <w:b w:val="false"/>
                <w:sz w:val="21"/>
                <w:szCs w:val="21"/>
                <w:rtl/>
              </w:rPr>
              <w:t xml:space="preserve">״נימבי״ הוא קיצור של משפט באנגלית שפירושו ״לא בחצר האחורית שלי״. אנשים מסכימים שצריך מפעלים, תחנות כוח ואתרי פסולת – אבל לא ליד הבית שלהם. גם מדינות מתנהגות כך: יש מדינות מפותחות ששלחו פסולת רעילה, כמו מכשירי חשמל ישנים ושאריות כימיקלים, אל מדינות פחות מפותחות, שבהן הטיפול זול והפיקוח חלש. אמנות בין־לאומיות מנסות להגביל זאת.</w:t>
            </w:r>
          </w:p>
          <w:p>
            <w:pPr>
              <w:keepNext w:val="false"/>
              <w:keepLines/>
              <w:bidi/>
              <w:spacing w:after="70" w:before="0" w:line="276"/>
              <w:jc w:val="right"/>
            </w:pPr>
            <w:r>
              <w:rPr>
                <w:rFonts w:ascii="Arial" w:cs="Arial" w:eastAsia="Arial" w:hAnsi="Arial"/>
                <w:b w:val="false"/>
                <w:sz w:val="21"/>
                <w:szCs w:val="21"/>
                <w:rtl/>
              </w:rPr>
              <w:t xml:space="preserve">גם בישראל יש דוגמאות. לאורך השנים הועברו מפעלים מזהמים ואתרים לסילוק פסולת מן המרכז הצפוף אל הנגב, שבו האוכלוסייה דלילה יותר. בחופי הים מתנהל שנים רבות מאבק בין הציבור הרחב והארגונים הירוקים, שרוצים חוף פתוח לכולם, לבין יזמים בעלי הון, שרוצים לבנות מלונות ובתי מגורים על החוף. בכל המקרים שואלים אותה שאלה: מי נהנה, ומי משלם את המחיר?</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צדק סביבתי: </w:t>
            </w:r>
            <w:r>
              <w:rPr>
                <w:rFonts w:ascii="Arial" w:cs="Arial" w:eastAsia="Arial" w:hAnsi="Arial"/>
                <w:b w:val="false"/>
                <w:sz w:val="19"/>
                <w:szCs w:val="19"/>
                <w:rtl/>
              </w:rPr>
              <w:t xml:space="preserve">הרעיון שלכל האנשים מגיעה סביבה בריאה, ושהנזק לסביבה יתחלק בהגינות ולא ייפול על החלשים.</w:t>
            </w:r>
          </w:p>
          <w:p>
            <w:pPr>
              <w:keepNext w:val="false"/>
              <w:keepLines/>
              <w:bidi/>
              <w:spacing w:after="70" w:before="0" w:line="276"/>
              <w:jc w:val="right"/>
            </w:pPr>
            <w:r>
              <w:rPr>
                <w:rFonts w:ascii="Arial" w:cs="Arial" w:eastAsia="Arial" w:hAnsi="Arial"/>
                <w:b/>
                <w:bCs/>
                <w:sz w:val="19"/>
                <w:szCs w:val="19"/>
                <w:rtl/>
              </w:rPr>
              <w:t xml:space="preserve">טביעת רגל אקולוגית: </w:t>
            </w:r>
            <w:r>
              <w:rPr>
                <w:rFonts w:ascii="Arial" w:cs="Arial" w:eastAsia="Arial" w:hAnsi="Arial"/>
                <w:b w:val="false"/>
                <w:sz w:val="19"/>
                <w:szCs w:val="19"/>
                <w:rtl/>
              </w:rPr>
              <w:t xml:space="preserve">מדד לכמות האדמה והמים שנדרשים כדי לספק את הצריכה של אדם או מדינה ולקלוט את הפסולת שלהם.</w:t>
            </w:r>
          </w:p>
          <w:p>
            <w:pPr>
              <w:keepNext w:val="false"/>
              <w:keepLines/>
              <w:bidi/>
              <w:spacing w:after="70" w:before="0" w:line="276"/>
              <w:jc w:val="right"/>
            </w:pPr>
            <w:r>
              <w:rPr>
                <w:rFonts w:ascii="Arial" w:cs="Arial" w:eastAsia="Arial" w:hAnsi="Arial"/>
                <w:b/>
                <w:bCs/>
                <w:sz w:val="19"/>
                <w:szCs w:val="19"/>
                <w:rtl/>
              </w:rPr>
              <w:t xml:space="preserve">נימבי (Nimby): </w:t>
            </w:r>
            <w:r>
              <w:rPr>
                <w:rFonts w:ascii="Arial" w:cs="Arial" w:eastAsia="Arial" w:hAnsi="Arial"/>
                <w:b w:val="false"/>
                <w:sz w:val="19"/>
                <w:szCs w:val="19"/>
                <w:rtl/>
              </w:rPr>
              <w:t xml:space="preserve">״לא בחצר שלי״ – תמיכה במתקן נחוץ, אך התנגדות שיוקם ליד הבית.</w:t>
            </w:r>
          </w:p>
          <w:p>
            <w:pPr>
              <w:keepNext w:val="false"/>
              <w:keepLines/>
              <w:bidi/>
              <w:spacing w:after="70" w:before="0" w:line="276"/>
              <w:jc w:val="right"/>
            </w:pPr>
            <w:r>
              <w:rPr>
                <w:rFonts w:ascii="Arial" w:cs="Arial" w:eastAsia="Arial" w:hAnsi="Arial"/>
                <w:b/>
                <w:bCs/>
                <w:sz w:val="19"/>
                <w:szCs w:val="19"/>
                <w:rtl/>
              </w:rPr>
              <w:t xml:space="preserve">ארגונים ירוקים: </w:t>
            </w:r>
            <w:r>
              <w:rPr>
                <w:rFonts w:ascii="Arial" w:cs="Arial" w:eastAsia="Arial" w:hAnsi="Arial"/>
                <w:b w:val="false"/>
                <w:sz w:val="19"/>
                <w:szCs w:val="19"/>
                <w:rtl/>
              </w:rPr>
              <w:t xml:space="preserve">ארגונים שפועלים להגנה על הטבע והסביבה.</w:t>
            </w:r>
          </w:p>
          <w:p>
            <w:pPr>
              <w:keepNext w:val="false"/>
              <w:keepLines/>
              <w:bidi/>
              <w:spacing w:after="70" w:before="0" w:line="276"/>
              <w:jc w:val="right"/>
            </w:pPr>
            <w:r>
              <w:rPr>
                <w:rFonts w:ascii="Arial" w:cs="Arial" w:eastAsia="Arial" w:hAnsi="Arial"/>
                <w:b/>
                <w:bCs/>
                <w:sz w:val="19"/>
                <w:szCs w:val="19"/>
                <w:rtl/>
              </w:rPr>
              <w:t xml:space="preserve">פסולת רעילה: </w:t>
            </w:r>
            <w:r>
              <w:rPr>
                <w:rFonts w:ascii="Arial" w:cs="Arial" w:eastAsia="Arial" w:hAnsi="Arial"/>
                <w:b w:val="false"/>
                <w:sz w:val="19"/>
                <w:szCs w:val="19"/>
                <w:rtl/>
              </w:rPr>
              <w:t xml:space="preserve">פסולת שמכילה חומרים מסוכנים לבריאות ולסביבה, כמו כימיקלים ומתכות כבדות.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א׳: כמה כדורי ארץ אנחנו צריכים?  </w:t>
      </w:r>
    </w:p>
    <w:p>
      <w:pPr>
        <w:keepNext/>
        <w:keepLines/>
        <w:bidi/>
        <w:spacing w:after="70" w:before="0" w:line="276"/>
        <w:jc w:val="right"/>
      </w:pPr>
      <w:r>
        <w:rPr>
          <w:rFonts w:ascii="Arial" w:cs="Arial" w:eastAsia="Arial" w:hAnsi="Arial"/>
          <w:b w:val="false"/>
          <w:color w:val="4A5560"/>
          <w:sz w:val="21"/>
          <w:szCs w:val="21"/>
          <w:rtl/>
        </w:rPr>
        <w:t xml:space="preserve">נבדוק את טביעת הרגל האקולוגית של כמה מדינות דמיוניות, ונגלה עד כמה הצריכה בעולם אינה שוויונית.</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צדק סביבתי?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שכל מדינה תזהם כמה שהיא רוצה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שלכל האנשים מגיעה סביבה בריאה והנזק יתחלק בהגינות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שרק עשירים יגורו ליד חוף הים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שמפעלים ייבנו רק בערים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צדק סביבתי עוסק בזכות של כולם לסביבה בריאה ובחלוקה הוגנת של הנזק.</w:t>
      </w:r>
    </w:p>
    <w:p>
      <w:pPr>
        <w:keepNext/>
        <w:keepLines/>
        <w:bidi/>
        <w:spacing w:after="70" w:before="0" w:line="276"/>
        <w:jc w:val="right"/>
      </w:pPr>
      <w:r>
        <w:rPr>
          <w:rFonts w:ascii="Arial" w:cs="Arial" w:eastAsia="Arial" w:hAnsi="Arial"/>
          <w:b/>
          <w:bCs/>
          <w:sz w:val="21"/>
          <w:szCs w:val="21"/>
          <w:rtl/>
        </w:rPr>
        <w:t xml:space="preserve">2. למה טביעת הרגל האקולוגית של תושבי מדינות מפותחות גדולה בדרך כלל?</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כי הם צורכים יותר מוצרים, אנרגיה ותחבורה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יש להם פחות מכוניות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הם גרים במדבר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הם צורכים פחות מים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צריכה גבוהה של מוצרים, אנרגיה ותחבורה מגדילה את טביעת הרגל.</w:t>
      </w:r>
    </w:p>
    <w:p>
      <w:pPr>
        <w:keepNext/>
        <w:keepLines/>
        <w:bidi/>
        <w:spacing w:after="70" w:before="0" w:line="276"/>
        <w:jc w:val="right"/>
      </w:pPr>
      <w:r>
        <w:rPr>
          <w:rFonts w:ascii="Arial" w:cs="Arial" w:eastAsia="Arial" w:hAnsi="Arial"/>
          <w:b/>
          <w:bCs/>
          <w:sz w:val="21"/>
          <w:szCs w:val="21"/>
          <w:rtl/>
        </w:rPr>
        <w:t xml:space="preserve">3. ״אני בעד מתקן מחזור בעיר, אבל לא ברחוב שלי״. איזו תופעה זו?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טביעת רגל</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נימבי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גלובליזציה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נימבי = ״לא בחצר שלי״: תמיכה במתקן, התנגדות לקרבתו לבית.</w:t>
      </w:r>
    </w:p>
    <w:p>
      <w:pPr>
        <w:keepNext/>
        <w:keepLines/>
        <w:bidi/>
        <w:spacing w:after="70" w:before="0" w:line="276"/>
        <w:jc w:val="right"/>
      </w:pPr>
      <w:r>
        <w:rPr>
          <w:rFonts w:ascii="Arial" w:cs="Arial" w:eastAsia="Arial" w:hAnsi="Arial"/>
          <w:b/>
          <w:bCs/>
          <w:sz w:val="21"/>
          <w:szCs w:val="21"/>
          <w:rtl/>
        </w:rPr>
        <w:t xml:space="preserve">4. מה חסר לעיתים קרובות למדינות פחות מפותחות כדי להילחם בזיהום?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אוויר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ידע והון לפתח טכנולוגיות ירוקות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אנשים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קרקע</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לפי הקטע, חסרים להן ידע וכסף לטכנולוגיות ירוקות.</w:t>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הדיאגרמה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אילו כולם חיו כמו תושבי המדינה – כמה כדורי ארץ היינו צריכים?   [נתונים לדוגמה]</w:t>
      </w:r>
    </w:p>
    <w:p>
      <w:pPr>
        <w:keepNext w:val="false"/>
        <w:bidi/>
        <w:spacing w:after="60"/>
        <w:jc w:val="center"/>
      </w:pPr>
      <w:r>
        <w:drawing>
          <wp:inline distT="0" distB="0" distL="0" distR="0">
            <wp:extent cx="5334000"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183832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הקו של כדור ארץ אחד הוא מה שכדור הארץ יכול לספק בכל שנה.</w:t>
      </w:r>
    </w:p>
    <w:p>
      <w:pPr>
        <w:keepNext/>
        <w:keepLines/>
        <w:bidi/>
        <w:spacing w:after="70" w:before="0" w:line="276"/>
        <w:jc w:val="right"/>
      </w:pPr>
      <w:r>
        <w:rPr>
          <w:rFonts w:ascii="Arial" w:cs="Arial" w:eastAsia="Arial" w:hAnsi="Arial"/>
          <w:b/>
          <w:bCs/>
          <w:sz w:val="21"/>
          <w:szCs w:val="21"/>
          <w:rtl/>
        </w:rPr>
        <w:t xml:space="preserve">1. תושבי איזו מדינה צורכים הכי הרבה? כמה כדורי ארץ היו נדרשים אילו כולם חיו כמוהם?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מדינה א׳ – 5 כדורי ארץ.</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גדולה טביעת הרגל של מדינה א׳ מזו של מדינה 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5 חלקי 0.5 – פי 10.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אילו מדינות צורכות יותר ממה שכדור הארץ יכול לספק? איזו מדינה צורכת בדיוק כדור ארץ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מדינות א׳, ב׳ ו־ג׳ (יותר מכדור ארץ אחד). מדינה ד׳ – בדיוק כדור ארץ אחד.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איזו מדינה לדעתכם מפותחת יותר – א׳ או ה׳? ומה זה אומר על צדק סביבתי?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מדינה א׳ כנראה מפותחת יותר כי היא צורכת הרבה. מי שצורך יותר יוצר יותר זיהום, אבל הנזק מורגש בכל העולם – גם אצל מי שצורך מעט. זה אי צדק סביבתי.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ב׳: שאלון בכיתה – מה חושבים על צדק סביבתי?  </w:t>
      </w:r>
    </w:p>
    <w:p>
      <w:pPr>
        <w:keepNext/>
        <w:keepLines/>
        <w:bidi/>
        <w:spacing w:after="70" w:before="0" w:line="276"/>
        <w:jc w:val="right"/>
      </w:pPr>
      <w:r>
        <w:rPr>
          <w:rFonts w:ascii="Arial" w:cs="Arial" w:eastAsia="Arial" w:hAnsi="Arial"/>
          <w:b w:val="false"/>
          <w:color w:val="4A5560"/>
          <w:sz w:val="21"/>
          <w:szCs w:val="21"/>
          <w:rtl/>
        </w:rPr>
        <w:t xml:space="preserve">גאוגרפים משתמשים בשאלון כדי לבדוק עמדות של אנשים. הנה תוצאות של שאלון שמילאו 30 תלמידים ותלמידות. נלמד לארגן אותן ולהסיק מסקנות.</w:t>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טבלת התוצאות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תוצאות שאלון (30 משיבים ומשיבות)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היגד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מסכימים</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לא בטוחים</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מתנגדים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מפעל מזהם צריך לקום רחוק מיישובים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אסכים לאתר פסולת ליד ביתי תמורת הנחה בתשלומים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16</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אסור לשלוח פסולת רעילה למדינות עניות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 חוף הים צריך להיות פתוח לכל הציבור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של כיתה דמיונית.</w:t>
      </w:r>
    </w:p>
    <w:p>
      <w:pPr>
        <w:keepNext/>
        <w:keepLines/>
        <w:bidi/>
        <w:spacing w:after="70" w:before="0" w:line="276"/>
        <w:jc w:val="right"/>
      </w:pPr>
      <w:r>
        <w:rPr>
          <w:rFonts w:ascii="Arial" w:cs="Arial" w:eastAsia="Arial" w:hAnsi="Arial"/>
          <w:b/>
          <w:bCs/>
          <w:sz w:val="21"/>
          <w:szCs w:val="21"/>
          <w:rtl/>
        </w:rPr>
        <w:t xml:space="preserve">1. כמה אחוזים מהמשיבים הסכימו עם היגד 1? (רמז: 30 משיבים = 100%)</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24 מתוך 30 = 80%.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השוו בין התשובות להיגד 1 להיגד 2. איזו תופעה מהפרק הן מדגימות? הסבירו.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רוב המשיבים רוצים שמפעלים מזהמים יהיו רחוקים מיישובים (80%), אבל רק 6 מתוך 30 (20%) מוכנים לאתר פסולת ליד ביתם – זו תופעת נימבי: מסכימים שצריך, אבל לא ליד הבית.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סוג גרף מתאים להצגת התשובות להיגד 2? שרטטו אותו במחברת או תארו אותו.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דיאגרמת עוגה (20% מסכימים, כ־27% לא בטוחים, כ־53% מתנגדים) או דיאגרמת עמודות עם שלושה עמודים: 6, 8, 16.</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על איזה היגד הייתה הסכמה הרחבה ביותר? מה אפשר להסיק?</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היגד 4 – 27 מתוך 30 (90%). רוב התלמידים רואים בחוף הים משאב ששייך לכל הציבור.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 בין מדינה מפותחת למדינה פחות מפותחת בתחום הסביבה. השלימו.</w:t>
      </w:r>
      <w:r>
        <w:rPr>
          <w:rFonts w:ascii="Arial" w:cs="Arial" w:eastAsia="Arial" w:hAnsi="Arial"/>
          <w:b/>
          <w:bCs/>
          <w:color w:val="9b1c3a"/>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מפותחת</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פחות מפותחת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טביעת רגל אקולוגית לנפש</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גדולה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קטנה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טכנולוגיות ירוקות (טיהור, מסננים, אנרגיה מתחדשת)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זמינות – יש ידע והון</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חסרות – אין מספיק ידע והון</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פסולת רעילה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מייצרת הרבה ולעיתים שולחת לחו״ל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לעיתים מקבלת פסולת ממדינות אחרות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מודעות ופיקוח על זיהום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גבוהים יחסית – חוקים, ארגונים ירוקים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נמוכים יותר – פיקוח חלש</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הפרדוקס (הסתירה) שעולה מן ההשוואה?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המדינות המפותחות צורכות ומזהמות יותר (טביעת רגל גדולה), אבל דווקא במדינות הפחות מפותחות התושבים חיים לעיתים קרובות בסביבה מזוהמת יותר, בגלל מחסור בטכנולוגיה ובפיקוח ובגלל פסולת שמגיעה אליהן.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המקרים שמדגימים אי צדק סביבתי.</w:t>
      </w:r>
      <w:r>
        <w:rPr>
          <w:rFonts w:ascii="Arial" w:cs="Arial" w:eastAsia="Arial" w:hAnsi="Arial"/>
          <w:b/>
          <w:bCs/>
          <w:color w:val="9b1c3a"/>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פסולת אלקטרונית נשלחת ממדינה עשירה למדינה ענייה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כל שכונות העיר מקבלות פינוי אשפה באותה תדירות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מפעל מזהם נבנה דווקא ליד שכונה ענייה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תאגיד כורת יער במדינה פחות מפותחת ומשאיר אדמה הרוסה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גינה קהילתית משותפת לכל תושבי הרחוב</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חוף ים נסגר לציבור כדי לבנות מלון פרטי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אי צדק: פסולת אלקטרונית למדינה ענייה, מפעל ליד שכונה ענייה, כריתת יער, סגירת חוף. פינוי אשפה שווה וגינה משותפת הם דוגמאות לחלוקה הוגנת.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9b1c3a" w:color="auto" w:val="clear"/>
        <w:bidi/>
        <w:spacing w:after="40" w:before="220" w:line="276"/>
        <w:jc w:val="right"/>
      </w:pPr>
      <w:r>
        <w:rPr>
          <w:rFonts w:ascii="Arial" w:cs="Arial" w:eastAsia="Arial" w:hAnsi="Arial"/>
          <w:b/>
          <w:bCs/>
          <w:color w:val="FFFFFF"/>
          <w:sz w:val="24"/>
          <w:szCs w:val="24"/>
          <w:rtl/>
        </w:rPr>
        <w:t xml:space="preserve">  חלק ג׳: הנגב, החוף ואנחנו  </w:t>
      </w:r>
    </w:p>
    <w:p>
      <w:pPr>
        <w:keepNext/>
        <w:keepLines/>
        <w:bidi/>
        <w:spacing w:after="70" w:before="0" w:line="276"/>
        <w:jc w:val="right"/>
      </w:pPr>
      <w:r>
        <w:rPr>
          <w:rFonts w:ascii="Arial" w:cs="Arial" w:eastAsia="Arial" w:hAnsi="Arial"/>
          <w:b w:val="false"/>
          <w:color w:val="4A5560"/>
          <w:sz w:val="21"/>
          <w:szCs w:val="21"/>
          <w:rtl/>
        </w:rPr>
        <w:t xml:space="preserve">נבחן דוגמה מישראל, נקשיב למאבק על חוף הים ונבנה שאלון משלנו.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למה דווקא בנגב?</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הנגב, ישראל (מקרה לדוגמה)</w:t>
            </w:r>
          </w:p>
          <w:p>
            <w:pPr>
              <w:keepNext w:val="false"/>
              <w:keepLines/>
              <w:bidi/>
              <w:spacing w:after="70" w:before="0" w:line="276"/>
              <w:jc w:val="right"/>
            </w:pPr>
            <w:r>
              <w:rPr>
                <w:rFonts w:ascii="Arial" w:cs="Arial" w:eastAsia="Arial" w:hAnsi="Arial"/>
                <w:b w:val="false"/>
                <w:sz w:val="21"/>
                <w:szCs w:val="21"/>
                <w:rtl/>
              </w:rPr>
              <w:t xml:space="preserve">במשך שנים רבות נבחר הנגב כמקום למפעלים מזהמים, כמו מפעלי כימיה, ולאתרים לסילוק פסולת ולטיפול בפסולת מסוכנת. הנימוקים היו שבנגב יש מרחבים גדולים, האוכלוסייה דלילה והמרחק מהערים הצפופות במרכז גדול. כך, הסיכון לרוב התושבים במדינה קטן יותר.</w:t>
            </w:r>
          </w:p>
          <w:p>
            <w:pPr>
              <w:keepNext w:val="false"/>
              <w:keepLines/>
              <w:bidi/>
              <w:spacing w:after="70" w:before="0" w:line="276"/>
              <w:jc w:val="right"/>
            </w:pPr>
            <w:r>
              <w:rPr>
                <w:rFonts w:ascii="Arial" w:cs="Arial" w:eastAsia="Arial" w:hAnsi="Arial"/>
                <w:b w:val="false"/>
                <w:sz w:val="21"/>
                <w:szCs w:val="21"/>
                <w:rtl/>
              </w:rPr>
              <w:t xml:space="preserve">אבל גם בנגב גרים אנשים – בערים, ביישובים קטנים ובכפרים. תושבים התלוננו על ריחות, על אבק ועל חשש לבריאותם, ושאלו למה דווקא הם צריכים לשאת את הנזק של המדינה כולה. עם השנים התחזקה המודעות: הוחמר הפיקוח על המפעלים, הוקמו מתקנים לטיפול טוב יותר בפסולת, והתושבים מעורבים יותר בהחלטות.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אילו נימוקים הובאו לבחירה בנגב כמקום למפעלים מזהמים?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מרחבים גדולים, אוכלוסייה דלילה ומרחק מהערים הצפופות במרכז.</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מדוע המקרה הזה קשור לצדק סביבתי ולקשר בין גלעין לשוליים (פרק 4).</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הנזק הסביבתי הועבר מהגלעין הצפוף אל השוליים, שבהם גרים פחות אנשים ויש להם פחות השפעה – כך תושבי השוליים נושאים מחיר שהמדינה כולה נהנית ממנו.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אילו שינויים עשויים לשפר את הצדק הסביבתי בנגב?</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פיקוח הדוק על המפעלים, טכנולוגיות נקיות, טיפול טוב יותר בפסולת ושיתוף התושבים בהחלטות.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מאבק על חוף הים: עיר חוף מתכננת לבנות מלון על חוף פתוח. קראו וענו.</w:t>
      </w:r>
      <w:r>
        <w:rPr>
          <w:rFonts w:ascii="Arial" w:cs="Arial" w:eastAsia="Arial" w:hAnsi="Arial"/>
          <w:b/>
          <w:bCs/>
          <w:color w:val="9b1c3a"/>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יזמת</w:t>
            </w:r>
          </w:p>
          <w:p>
            <w:pPr>
              <w:keepNext w:val="false"/>
              <w:keepLines/>
              <w:bidi/>
              <w:spacing w:after="0" w:before="0" w:line="276"/>
              <w:jc w:val="right"/>
            </w:pPr>
            <w:r>
              <w:rPr>
                <w:rFonts w:ascii="Arial" w:cs="Arial" w:eastAsia="Arial" w:hAnsi="Arial"/>
                <w:b w:val="false"/>
                <w:sz w:val="19"/>
                <w:szCs w:val="19"/>
                <w:rtl/>
              </w:rPr>
              <w:t xml:space="preserve">״המלון יביא תיירים, מקומות עבודה ומסים לעירייה. נשאיר מעבר לחוף לכל מי שירצה.״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פעיל בארגון ירוק</w:t>
            </w:r>
          </w:p>
          <w:p>
            <w:pPr>
              <w:keepNext w:val="false"/>
              <w:keepLines/>
              <w:bidi/>
              <w:spacing w:after="0" w:before="0" w:line="276"/>
              <w:jc w:val="right"/>
            </w:pPr>
            <w:r>
              <w:rPr>
                <w:rFonts w:ascii="Arial" w:cs="Arial" w:eastAsia="Arial" w:hAnsi="Arial"/>
                <w:b w:val="false"/>
                <w:sz w:val="19"/>
                <w:szCs w:val="19"/>
                <w:rtl/>
              </w:rPr>
              <w:t xml:space="preserve">״החוף הוא של כולם, לא רק של מי שיכול לשלם על חדר. בנייה צמודה לים פוגעת גם בטבע ובצבי הים.״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w:t>
            </w: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w:t>
            </w:r>
            <w:r>
              <w:rPr>
                <w:rFonts w:ascii="Segoe UI Emoji" w:cs="Segoe UI Emoji" w:eastAsia="Segoe UI Emoji" w:hAnsi="Segoe UI Emoji"/>
                <w:b/>
                <w:bCs/>
                <w:color w:val="9b1c3a"/>
                <w:sz w:val="20"/>
                <w:szCs w:val="20"/>
                <w:rtl/>
              </w:rPr>
              <w:t xml:space="preserve">👧</w:t>
            </w:r>
            <w:r>
              <w:rPr>
                <w:rFonts w:ascii="Arial" w:cs="Arial" w:eastAsia="Arial" w:hAnsi="Arial"/>
                <w:b/>
                <w:bCs/>
                <w:color w:val="9b1c3a"/>
                <w:sz w:val="20"/>
                <w:szCs w:val="20"/>
                <w:rtl/>
              </w:rPr>
              <w:t xml:space="preserve"> אם לשלושה מהעיר</w:t>
            </w:r>
          </w:p>
          <w:p>
            <w:pPr>
              <w:keepNext w:val="false"/>
              <w:keepLines/>
              <w:bidi/>
              <w:spacing w:after="0" w:before="0" w:line="276"/>
              <w:jc w:val="right"/>
            </w:pPr>
            <w:r>
              <w:rPr>
                <w:rFonts w:ascii="Arial" w:cs="Arial" w:eastAsia="Arial" w:hAnsi="Arial"/>
                <w:b w:val="false"/>
                <w:sz w:val="19"/>
                <w:szCs w:val="19"/>
                <w:rtl/>
              </w:rPr>
              <w:t xml:space="preserve">״זה החוף היחיד שאנחנו מגיעים אליו ברגל. אם ייבנה מלון – אולי יהיה נקי יותר, אבל אני חוששת שנרגיש לא רצויים.״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איזה ערך חשוב לכל אחד מן הדוברים?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היזמת – פיתוח כלכלי ותעסוקה; הפעיל – שמירת הטבע וזכות הציבור לחוף; האם – נגישות לחוף ותחושת שייכות.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פשרה שתתחשב לפחות בשניים מהקולות.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לבנות את המלון רחוק מקו המים, להשאיר רצועת חוף רחבה פתוחה לכולם בחינם ולשמור על אזורי הטלה של צבי הים.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״מסע הפסולת״.</w:t>
      </w:r>
      <w:r>
        <w:rPr>
          <w:rFonts w:ascii="Arial" w:cs="Arial" w:eastAsia="Arial" w:hAnsi="Arial"/>
          <w:b/>
          <w:bCs/>
          <w:color w:val="9b1c3a"/>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מדינה מפותחת מייצרת הרבה פסולת רעילה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הטיפול בה בבית יקר, והתושבים מתנגדים לאתרים ליד בתיהם (נימבי)</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הפסולת נשלחת למדינה פחות מפותחת, שבה הטיפול זול והפיקוח חלש</w:t>
            </w:r>
          </w:p>
        </w:tc>
        <w:tc>
          <w:tcPr>
            <w:tcW w:type="dxa" w:w="2041"/>
            <w:tcBorders>
              <w:top w:val="single" w:color="9b1c3a" w:sz="8"/>
              <w:left w:val="single" w:color="9b1c3a" w:sz="8"/>
              <w:bottom w:val="single" w:color="9b1c3a" w:sz="8"/>
              <w:right w:val="single" w:color="9b1c3a"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הפסולת מטופלת בלי טכנולוגיה מתאימה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האוויר, המים והקרקע מזדהמים והתושבים המקומיים נפגעים – אי צדק סביבתי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בנו שאלון קצר על צדק סביבתי בסביבה שלכם: כתבו ארבעה היגדים או שאלות (למשל על מיקום מפעלים, פסולת או חופים), והסבירו איך תארגנו את התשובות – באיזו טבלה ובאיזה גרף – ומה תרצו לגלות.</w:t>
      </w:r>
      <w:r>
        <w:rPr>
          <w:rFonts w:ascii="Arial" w:cs="Arial" w:eastAsia="Arial" w:hAnsi="Arial"/>
          <w:b/>
          <w:bCs/>
          <w:color w:val="9b1c3a"/>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ארבעה היגדים ברורים וממוקדים בנושא, עם אפשרויות תשובה (מסכים/לא בטוח/מתנגד); הסבר לטבלת ספירה ולגרף מתאים (עוגה או עמודות); שאלת מחקר ברורה – מה רוצים לגלות.</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ארבעה היגדים ברורים בנושא, אפשרויות תשובה, תכנון טבלה וגרף ושאלת מחקר מנוסחת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ארבעה היגדים, אך תכנון הארגון (טבלה/גרף) או שאלת המחקר חלקיים.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פחות מארבעה היגדים או היגדים לא ברורים, בלי תכנון לארגון התשובות.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9b1c3a"/>
                <w:sz w:val="22"/>
                <w:szCs w:val="22"/>
                <w:rtl/>
              </w:rPr>
              <w:t xml:space="preserve">✂</w:t>
            </w:r>
            <w:r>
              <w:rPr>
                <w:rFonts w:ascii="Arial" w:cs="Arial" w:eastAsia="Arial" w:hAnsi="Arial"/>
                <w:b/>
                <w:bCs/>
                <w:color w:val="9b1c3a"/>
                <w:sz w:val="22"/>
                <w:szCs w:val="22"/>
                <w:rtl/>
              </w:rPr>
              <w:t xml:space="preserve"> כרטיס יציאה – פרק 5: צדק סביבתי: מי משלם את מחיר הזיהום?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צדק סביבתי הוא:</w:t>
            </w:r>
          </w:p>
          <w:p>
            <w:pPr>
              <w:keepNext w:val="false"/>
              <w:keepLines/>
              <w:bidi/>
              <w:spacing w:after="20" w:before="0" w:line="276"/>
              <w:jc w:val="right"/>
            </w:pPr>
            <w:r>
              <w:rPr>
                <w:rFonts w:ascii="Arial" w:cs="Arial" w:eastAsia="Arial" w:hAnsi="Arial"/>
                <w:b w:val="false"/>
                <w:sz w:val="20"/>
                <w:szCs w:val="20"/>
                <w:rtl/>
              </w:rPr>
              <w:t xml:space="preserve">2. דוגמה אחת לנימבי מהחיים:</w:t>
            </w:r>
          </w:p>
          <w:p>
            <w:pPr>
              <w:keepNext w:val="false"/>
              <w:keepLines/>
              <w:bidi/>
              <w:spacing w:after="20" w:before="0" w:line="276"/>
              <w:jc w:val="right"/>
            </w:pPr>
            <w:r>
              <w:rPr>
                <w:rFonts w:ascii="Arial" w:cs="Arial" w:eastAsia="Arial" w:hAnsi="Arial"/>
                <w:b w:val="false"/>
                <w:sz w:val="20"/>
                <w:szCs w:val="20"/>
                <w:rtl/>
              </w:rPr>
              <w:t xml:space="preserve">3. איזה גרף אבחר להציג תוצאות של שאלון, ולמה?</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זכות של כולם לסביבה בריאה וחלוקה הוגנת של הנזק; דוגמה מתאימה (למשל התנגדות לאנטנה או לאתר פסולת ליד הבית); עוגה – לחלקים מתוך שלם, עמודות – להשוואה בין תשובות.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5</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(״מי גר ליד מה?״) – 10 דק׳ · קריאה וחלק א׳ – 20 דק׳ · חלק ב׳ (שאלון) – 25 דק׳ · חלק ג׳ וכרטיס יציאה – 35 דק׳ (לפי התוכנית – שעתיים; משימת השאלון אפשר להפעיל כמטלת בית).</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הסקת מסקנות · טיעון · כלי מחקר – השאלון והפיכת תשובות למידע מאורגן (טבלה וגרף) · השוואה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מטרת הפרק לפי התוכנית היא פיתוח רגישות: עודדו את התלמידים לחשוב גם על מי שגר ליד המפעל, לא רק על מי שנהנה מהמוצר.</w:t>
            </w:r>
          </w:p>
          <w:p>
            <w:pPr>
              <w:keepNext w:val="false"/>
              <w:keepLines/>
              <w:bidi/>
              <w:spacing w:after="70" w:before="0" w:line="276"/>
              <w:jc w:val="right"/>
            </w:pPr>
            <w:r>
              <w:rPr>
                <w:rFonts w:ascii="Arial" w:cs="Arial" w:eastAsia="Arial" w:hAnsi="Arial"/>
                <w:b w:val="false"/>
                <w:sz w:val="21"/>
                <w:szCs w:val="21"/>
                <w:rtl/>
              </w:rPr>
              <w:t xml:space="preserve">• את השאלון שהתלמידים בונים אפשר להפיץ בשכבה ולארגן את התשובות בגיליון אלקטרוני – כך מתרגלים הפיכת תשובות למידע מאורגן.</w:t>
            </w:r>
          </w:p>
          <w:p>
            <w:pPr>
              <w:keepNext w:val="false"/>
              <w:keepLines/>
              <w:bidi/>
              <w:spacing w:after="70" w:before="0" w:line="276"/>
              <w:jc w:val="right"/>
            </w:pPr>
            <w:r>
              <w:rPr>
                <w:rFonts w:ascii="Arial" w:cs="Arial" w:eastAsia="Arial" w:hAnsi="Arial"/>
                <w:b w:val="false"/>
                <w:sz w:val="21"/>
                <w:szCs w:val="21"/>
                <w:rtl/>
              </w:rPr>
              <w:t xml:space="preserve">• כדאי להביא דוגמאות אקטואליות מהעיתונות (מאבקים מקומיים על חוף, על אתר פסולת או על אנטנה) – בלי שמות של אנשים או גופים, ובאופן מאוזן.</w:t>
            </w:r>
          </w:p>
          <w:p>
            <w:pPr>
              <w:keepNext w:val="false"/>
              <w:keepLines/>
              <w:bidi/>
              <w:spacing w:after="70" w:before="0" w:line="276"/>
              <w:jc w:val="right"/>
            </w:pPr>
            <w:r>
              <w:rPr>
                <w:rFonts w:ascii="Arial" w:cs="Arial" w:eastAsia="Arial" w:hAnsi="Arial"/>
                <w:b w:val="false"/>
                <w:sz w:val="21"/>
                <w:szCs w:val="21"/>
                <w:rtl/>
              </w:rPr>
              <w:t xml:space="preserve">• נתוני טביעת הרגל בדיאגרמה הם לדוגמה; אפשר להפעיל מחשבון טביעת רגל אקולוגית ברשת ולדון בתוצאות.</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״מי שמזהם הוא רק המפעל״ – הזכירו שהצריכה של כולנו יוצרת את הביקוש למוצרים ולאנרגיה.</w:t>
            </w:r>
          </w:p>
          <w:p>
            <w:pPr>
              <w:keepNext w:val="false"/>
              <w:keepLines/>
              <w:bidi/>
              <w:spacing w:after="70" w:before="0" w:line="276"/>
              <w:jc w:val="right"/>
            </w:pPr>
            <w:r>
              <w:rPr>
                <w:rFonts w:ascii="Arial" w:cs="Arial" w:eastAsia="Arial" w:hAnsi="Arial"/>
                <w:b w:val="false"/>
                <w:sz w:val="21"/>
                <w:szCs w:val="21"/>
                <w:rtl/>
              </w:rPr>
              <w:t xml:space="preserve">• ״נימבי זה תמיד אנוכי״ – יש לתושבים גם חששות מוצדקים לבריאות; הדיון הוא על חלוקה הוגנת.</w:t>
            </w:r>
          </w:p>
          <w:p>
            <w:pPr>
              <w:keepNext w:val="false"/>
              <w:keepLines/>
              <w:bidi/>
              <w:spacing w:after="70" w:before="0" w:line="276"/>
              <w:jc w:val="right"/>
            </w:pPr>
            <w:r>
              <w:rPr>
                <w:rFonts w:ascii="Arial" w:cs="Arial" w:eastAsia="Arial" w:hAnsi="Arial"/>
                <w:b w:val="false"/>
                <w:sz w:val="21"/>
                <w:szCs w:val="21"/>
                <w:rtl/>
              </w:rPr>
              <w:t xml:space="preserve">• בלבול בין ״מספר המשיבים״ לבין ״אחוז המשיבים״ – תרגלו את החישוב מתוך 30 = 100%.</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9b1c3a"/>
          <w:sz w:val="36"/>
          <w:szCs w:val="36"/>
          <w:rtl/>
        </w:rPr>
        <w:t xml:space="preserve">📚</w:t>
      </w:r>
      <w:r>
        <w:rPr>
          <w:rFonts w:ascii="Arial" w:cs="Arial" w:eastAsia="Arial" w:hAnsi="Arial"/>
          <w:b/>
          <w:bCs/>
          <w:color w:val="9b1c3a"/>
          <w:sz w:val="36"/>
          <w:szCs w:val="36"/>
          <w:rtl/>
        </w:rPr>
        <w:t xml:space="preserve"> מילון מושגים – יחידה 3</w:t>
      </w:r>
    </w:p>
    <w:p>
      <w:pPr>
        <w:keepNext w:val="false"/>
        <w:keepLines/>
        <w:bidi/>
        <w:spacing w:after="70" w:before="0" w:line="276"/>
        <w:jc w:val="right"/>
      </w:pPr>
      <w:r>
        <w:rPr>
          <w:rFonts w:ascii="Arial" w:cs="Arial" w:eastAsia="Arial" w:hAnsi="Arial"/>
          <w:b/>
          <w:bCs/>
          <w:sz w:val="19"/>
          <w:szCs w:val="19"/>
          <w:rtl/>
        </w:rPr>
        <w:t xml:space="preserve">אזור גלעין – </w:t>
      </w:r>
      <w:r>
        <w:rPr>
          <w:rFonts w:ascii="Arial" w:cs="Arial" w:eastAsia="Arial" w:hAnsi="Arial"/>
          <w:b w:val="false"/>
          <w:sz w:val="19"/>
          <w:szCs w:val="19"/>
          <w:rtl/>
        </w:rPr>
        <w:t xml:space="preserve">האזור המרכזי של המדינה, שבו מרוכזים האוכלוסייה, הכלכלה, השלטון והשירותים.</w:t>
      </w:r>
    </w:p>
    <w:p>
      <w:pPr>
        <w:keepNext w:val="false"/>
        <w:keepLines/>
        <w:bidi/>
        <w:spacing w:after="70" w:before="0" w:line="276"/>
        <w:jc w:val="right"/>
      </w:pPr>
      <w:r>
        <w:rPr>
          <w:rFonts w:ascii="Arial" w:cs="Arial" w:eastAsia="Arial" w:hAnsi="Arial"/>
          <w:b/>
          <w:bCs/>
          <w:sz w:val="19"/>
          <w:szCs w:val="19"/>
          <w:rtl/>
        </w:rPr>
        <w:t xml:space="preserve">אזור שוליים – </w:t>
      </w:r>
      <w:r>
        <w:rPr>
          <w:rFonts w:ascii="Arial" w:cs="Arial" w:eastAsia="Arial" w:hAnsi="Arial"/>
          <w:b w:val="false"/>
          <w:sz w:val="19"/>
          <w:szCs w:val="19"/>
          <w:rtl/>
        </w:rPr>
        <w:t xml:space="preserve">אזור רחוק מהגלעין, עם אוכלוסייה דלילה ופחות עבודה ושירותים.</w:t>
      </w:r>
    </w:p>
    <w:p>
      <w:pPr>
        <w:keepNext w:val="false"/>
        <w:keepLines/>
        <w:bidi/>
        <w:spacing w:after="70" w:before="0" w:line="276"/>
        <w:jc w:val="right"/>
      </w:pPr>
      <w:r>
        <w:rPr>
          <w:rFonts w:ascii="Arial" w:cs="Arial" w:eastAsia="Arial" w:hAnsi="Arial"/>
          <w:b/>
          <w:bCs/>
          <w:sz w:val="19"/>
          <w:szCs w:val="19"/>
          <w:rtl/>
        </w:rPr>
        <w:t xml:space="preserve">אי שוויון מרחבי – </w:t>
      </w:r>
      <w:r>
        <w:rPr>
          <w:rFonts w:ascii="Arial" w:cs="Arial" w:eastAsia="Arial" w:hAnsi="Arial"/>
          <w:b w:val="false"/>
          <w:sz w:val="19"/>
          <w:szCs w:val="19"/>
          <w:rtl/>
        </w:rPr>
        <w:t xml:space="preserve">הבדלים בתנאי החיים ובהזדמנויות בין מקומות – בין מדינות, בין אזורים ובין שכונות.</w:t>
      </w:r>
    </w:p>
    <w:p>
      <w:pPr>
        <w:keepNext w:val="false"/>
        <w:keepLines/>
        <w:bidi/>
        <w:spacing w:after="70" w:before="0" w:line="276"/>
        <w:jc w:val="right"/>
      </w:pPr>
      <w:r>
        <w:rPr>
          <w:rFonts w:ascii="Arial" w:cs="Arial" w:eastAsia="Arial" w:hAnsi="Arial"/>
          <w:b/>
          <w:bCs/>
          <w:sz w:val="19"/>
          <w:szCs w:val="19"/>
          <w:rtl/>
        </w:rPr>
        <w:t xml:space="preserve">ארגוני סיוע – </w:t>
      </w:r>
      <w:r>
        <w:rPr>
          <w:rFonts w:ascii="Arial" w:cs="Arial" w:eastAsia="Arial" w:hAnsi="Arial"/>
          <w:b w:val="false"/>
          <w:sz w:val="19"/>
          <w:szCs w:val="19"/>
          <w:rtl/>
        </w:rPr>
        <w:t xml:space="preserve">ארגונים שעוזרים למדינות ולאנשים במצוקה במזון, בתרופות, בכסף ובידע.</w:t>
      </w:r>
    </w:p>
    <w:p>
      <w:pPr>
        <w:keepNext w:val="false"/>
        <w:keepLines/>
        <w:bidi/>
        <w:spacing w:after="70" w:before="0" w:line="276"/>
        <w:jc w:val="right"/>
      </w:pPr>
      <w:r>
        <w:rPr>
          <w:rFonts w:ascii="Arial" w:cs="Arial" w:eastAsia="Arial" w:hAnsi="Arial"/>
          <w:b/>
          <w:bCs/>
          <w:sz w:val="19"/>
          <w:szCs w:val="19"/>
          <w:rtl/>
        </w:rPr>
        <w:t xml:space="preserve">ארגונים ירוקים – </w:t>
      </w:r>
      <w:r>
        <w:rPr>
          <w:rFonts w:ascii="Arial" w:cs="Arial" w:eastAsia="Arial" w:hAnsi="Arial"/>
          <w:b w:val="false"/>
          <w:sz w:val="19"/>
          <w:szCs w:val="19"/>
          <w:rtl/>
        </w:rPr>
        <w:t xml:space="preserve">ארגונים שפועלים להגנה על הטבע והסביבה.</w:t>
      </w:r>
    </w:p>
    <w:p>
      <w:pPr>
        <w:keepNext w:val="false"/>
        <w:keepLines/>
        <w:bidi/>
        <w:spacing w:after="70" w:before="0" w:line="276"/>
        <w:jc w:val="right"/>
      </w:pPr>
      <w:r>
        <w:rPr>
          <w:rFonts w:ascii="Arial" w:cs="Arial" w:eastAsia="Arial" w:hAnsi="Arial"/>
          <w:b/>
          <w:bCs/>
          <w:sz w:val="19"/>
          <w:szCs w:val="19"/>
          <w:rtl/>
        </w:rPr>
        <w:t xml:space="preserve">גידול אוכלוסייה – </w:t>
      </w:r>
      <w:r>
        <w:rPr>
          <w:rFonts w:ascii="Arial" w:cs="Arial" w:eastAsia="Arial" w:hAnsi="Arial"/>
          <w:b w:val="false"/>
          <w:sz w:val="19"/>
          <w:szCs w:val="19"/>
          <w:rtl/>
        </w:rPr>
        <w:t xml:space="preserve">השינוי במספר התושבים – ריבוי טבעי יחד עם מאזן ההגירה.</w:t>
      </w:r>
    </w:p>
    <w:p>
      <w:pPr>
        <w:keepNext w:val="false"/>
        <w:keepLines/>
        <w:bidi/>
        <w:spacing w:after="70" w:before="0" w:line="276"/>
        <w:jc w:val="right"/>
      </w:pPr>
      <w:r>
        <w:rPr>
          <w:rFonts w:ascii="Arial" w:cs="Arial" w:eastAsia="Arial" w:hAnsi="Arial"/>
          <w:b/>
          <w:bCs/>
          <w:sz w:val="19"/>
          <w:szCs w:val="19"/>
          <w:rtl/>
        </w:rPr>
        <w:t xml:space="preserve">הגירה – </w:t>
      </w:r>
      <w:r>
        <w:rPr>
          <w:rFonts w:ascii="Arial" w:cs="Arial" w:eastAsia="Arial" w:hAnsi="Arial"/>
          <w:b w:val="false"/>
          <w:sz w:val="19"/>
          <w:szCs w:val="19"/>
          <w:rtl/>
        </w:rPr>
        <w:t xml:space="preserve">מעבר של אנשים ממקום מגורים אחד לאחר, בתוך המדינה או בין מדינות.</w:t>
      </w:r>
    </w:p>
    <w:p>
      <w:pPr>
        <w:keepNext w:val="false"/>
        <w:keepLines/>
        <w:bidi/>
        <w:spacing w:after="70" w:before="0" w:line="276"/>
        <w:jc w:val="right"/>
      </w:pPr>
      <w:r>
        <w:rPr>
          <w:rFonts w:ascii="Arial" w:cs="Arial" w:eastAsia="Arial" w:hAnsi="Arial"/>
          <w:b/>
          <w:bCs/>
          <w:sz w:val="19"/>
          <w:szCs w:val="19"/>
          <w:rtl/>
        </w:rPr>
        <w:t xml:space="preserve">המדד המשולב – אינדקס הפיתוח – </w:t>
      </w:r>
      <w:r>
        <w:rPr>
          <w:rFonts w:ascii="Arial" w:cs="Arial" w:eastAsia="Arial" w:hAnsi="Arial"/>
          <w:b w:val="false"/>
          <w:sz w:val="19"/>
          <w:szCs w:val="19"/>
          <w:rtl/>
        </w:rPr>
        <w:t xml:space="preserve">מדד שמחבר תוחלת חיים, שנות לימוד והכנסה לנפש למספר אחד בין 0 ל־1.</w:t>
      </w:r>
    </w:p>
    <w:p>
      <w:pPr>
        <w:keepNext w:val="false"/>
        <w:keepLines/>
        <w:bidi/>
        <w:spacing w:after="70" w:before="0" w:line="276"/>
        <w:jc w:val="right"/>
      </w:pPr>
      <w:r>
        <w:rPr>
          <w:rFonts w:ascii="Arial" w:cs="Arial" w:eastAsia="Arial" w:hAnsi="Arial"/>
          <w:b/>
          <w:bCs/>
          <w:sz w:val="19"/>
          <w:szCs w:val="19"/>
          <w:rtl/>
        </w:rPr>
        <w:t xml:space="preserve">טביעת רגל אקולוגית – </w:t>
      </w:r>
      <w:r>
        <w:rPr>
          <w:rFonts w:ascii="Arial" w:cs="Arial" w:eastAsia="Arial" w:hAnsi="Arial"/>
          <w:b w:val="false"/>
          <w:sz w:val="19"/>
          <w:szCs w:val="19"/>
          <w:rtl/>
        </w:rPr>
        <w:t xml:space="preserve">מדד לכמות האדמה והמים שנדרשים לספק את הצריכה של אדם או מדינה ולקלוט את הפסולת.</w:t>
      </w:r>
    </w:p>
    <w:p>
      <w:pPr>
        <w:keepNext w:val="false"/>
        <w:keepLines/>
        <w:bidi/>
        <w:spacing w:after="70" w:before="0" w:line="276"/>
        <w:jc w:val="right"/>
      </w:pPr>
      <w:r>
        <w:rPr>
          <w:rFonts w:ascii="Arial" w:cs="Arial" w:eastAsia="Arial" w:hAnsi="Arial"/>
          <w:b/>
          <w:bCs/>
          <w:sz w:val="19"/>
          <w:szCs w:val="19"/>
          <w:rtl/>
        </w:rPr>
        <w:t xml:space="preserve">יחסי ״שולט״ ו״נשלט״ / יחסי תלות – </w:t>
      </w:r>
      <w:r>
        <w:rPr>
          <w:rFonts w:ascii="Arial" w:cs="Arial" w:eastAsia="Arial" w:hAnsi="Arial"/>
          <w:b w:val="false"/>
          <w:sz w:val="19"/>
          <w:szCs w:val="19"/>
          <w:rtl/>
        </w:rPr>
        <w:t xml:space="preserve">מצב שבו צד אחד קובע, והצד האחר תלוי בהחלטותיו כדי להתקיים.</w:t>
      </w:r>
    </w:p>
    <w:p>
      <w:pPr>
        <w:keepNext w:val="false"/>
        <w:keepLines/>
        <w:bidi/>
        <w:spacing w:after="70" w:before="0" w:line="276"/>
        <w:jc w:val="right"/>
      </w:pPr>
      <w:r>
        <w:rPr>
          <w:rFonts w:ascii="Arial" w:cs="Arial" w:eastAsia="Arial" w:hAnsi="Arial"/>
          <w:b/>
          <w:bCs/>
          <w:sz w:val="19"/>
          <w:szCs w:val="19"/>
          <w:rtl/>
        </w:rPr>
        <w:t xml:space="preserve">יחסי תלות – </w:t>
      </w:r>
      <w:r>
        <w:rPr>
          <w:rFonts w:ascii="Arial" w:cs="Arial" w:eastAsia="Arial" w:hAnsi="Arial"/>
          <w:b w:val="false"/>
          <w:sz w:val="19"/>
          <w:szCs w:val="19"/>
          <w:rtl/>
        </w:rPr>
        <w:t xml:space="preserve">מצב שבו מדינה אחת צריכה מדינה אחרת או תאגיד כדי להתקיים ולהתפתח, ולכן תלויה בהחלטותיהם.</w:t>
      </w:r>
    </w:p>
    <w:p>
      <w:pPr>
        <w:keepNext w:val="false"/>
        <w:keepLines/>
        <w:bidi/>
        <w:spacing w:after="70" w:before="0" w:line="276"/>
        <w:jc w:val="right"/>
      </w:pPr>
      <w:r>
        <w:rPr>
          <w:rFonts w:ascii="Arial" w:cs="Arial" w:eastAsia="Arial" w:hAnsi="Arial"/>
          <w:b/>
          <w:bCs/>
          <w:sz w:val="19"/>
          <w:szCs w:val="19"/>
          <w:rtl/>
        </w:rPr>
        <w:t xml:space="preserve">כלכלת בזאר – </w:t>
      </w:r>
      <w:r>
        <w:rPr>
          <w:rFonts w:ascii="Arial" w:cs="Arial" w:eastAsia="Arial" w:hAnsi="Arial"/>
          <w:b w:val="false"/>
          <w:sz w:val="19"/>
          <w:szCs w:val="19"/>
          <w:rtl/>
        </w:rPr>
        <w:t xml:space="preserve">מסחר ועבודה קטנים ולא רשמיים, כמו דוכנים ורוכלים, בלי ביטוח וזכויות.</w:t>
      </w:r>
    </w:p>
    <w:p>
      <w:pPr>
        <w:keepNext w:val="false"/>
        <w:keepLines/>
        <w:bidi/>
        <w:spacing w:after="70" w:before="0" w:line="276"/>
        <w:jc w:val="right"/>
      </w:pPr>
      <w:r>
        <w:rPr>
          <w:rFonts w:ascii="Arial" w:cs="Arial" w:eastAsia="Arial" w:hAnsi="Arial"/>
          <w:b/>
          <w:bCs/>
          <w:sz w:val="19"/>
          <w:szCs w:val="19"/>
          <w:rtl/>
        </w:rPr>
        <w:t xml:space="preserve">מאזן הגירה – </w:t>
      </w:r>
      <w:r>
        <w:rPr>
          <w:rFonts w:ascii="Arial" w:cs="Arial" w:eastAsia="Arial" w:hAnsi="Arial"/>
          <w:b w:val="false"/>
          <w:sz w:val="19"/>
          <w:szCs w:val="19"/>
          <w:rtl/>
        </w:rPr>
        <w:t xml:space="preserve">מספר האנשים שהגיעו לגור באזור פחות מספר האנשים שעזבו אותו.</w:t>
      </w:r>
    </w:p>
    <w:p>
      <w:pPr>
        <w:keepNext w:val="false"/>
        <w:keepLines/>
        <w:bidi/>
        <w:spacing w:after="70" w:before="0" w:line="276"/>
        <w:jc w:val="right"/>
      </w:pPr>
      <w:r>
        <w:rPr>
          <w:rFonts w:ascii="Arial" w:cs="Arial" w:eastAsia="Arial" w:hAnsi="Arial"/>
          <w:b/>
          <w:bCs/>
          <w:sz w:val="19"/>
          <w:szCs w:val="19"/>
          <w:rtl/>
        </w:rPr>
        <w:t xml:space="preserve">מדדי פיתוח – </w:t>
      </w:r>
      <w:r>
        <w:rPr>
          <w:rFonts w:ascii="Arial" w:cs="Arial" w:eastAsia="Arial" w:hAnsi="Arial"/>
          <w:b w:val="false"/>
          <w:sz w:val="19"/>
          <w:szCs w:val="19"/>
          <w:rtl/>
        </w:rPr>
        <w:t xml:space="preserve">נתונים מספריים שבעזרתם משווים בין מדינות ובודקים את רמת הפיתוח שלהן.</w:t>
      </w:r>
    </w:p>
    <w:p>
      <w:pPr>
        <w:keepNext w:val="false"/>
        <w:keepLines/>
        <w:bidi/>
        <w:spacing w:after="70" w:before="0" w:line="276"/>
        <w:jc w:val="right"/>
      </w:pPr>
      <w:r>
        <w:rPr>
          <w:rFonts w:ascii="Arial" w:cs="Arial" w:eastAsia="Arial" w:hAnsi="Arial"/>
          <w:b/>
          <w:bCs/>
          <w:sz w:val="19"/>
          <w:szCs w:val="19"/>
          <w:rtl/>
        </w:rPr>
        <w:t xml:space="preserve">מדינות מפותחות מאוד ומפותחות – </w:t>
      </w:r>
      <w:r>
        <w:rPr>
          <w:rFonts w:ascii="Arial" w:cs="Arial" w:eastAsia="Arial" w:hAnsi="Arial"/>
          <w:b w:val="false"/>
          <w:sz w:val="19"/>
          <w:szCs w:val="19"/>
          <w:rtl/>
        </w:rPr>
        <w:t xml:space="preserve">מדינות עם רמת חיים גבוהה, שירותים טובים ותשתיות מתקדמות.</w:t>
      </w:r>
    </w:p>
    <w:p>
      <w:pPr>
        <w:keepNext w:val="false"/>
        <w:keepLines/>
        <w:bidi/>
        <w:spacing w:after="70" w:before="0" w:line="276"/>
        <w:jc w:val="right"/>
      </w:pPr>
      <w:r>
        <w:rPr>
          <w:rFonts w:ascii="Arial" w:cs="Arial" w:eastAsia="Arial" w:hAnsi="Arial"/>
          <w:b/>
          <w:bCs/>
          <w:sz w:val="19"/>
          <w:szCs w:val="19"/>
          <w:rtl/>
        </w:rPr>
        <w:t xml:space="preserve">מדינות מתפתחות – </w:t>
      </w:r>
      <w:r>
        <w:rPr>
          <w:rFonts w:ascii="Arial" w:cs="Arial" w:eastAsia="Arial" w:hAnsi="Arial"/>
          <w:b w:val="false"/>
          <w:sz w:val="19"/>
          <w:szCs w:val="19"/>
          <w:rtl/>
        </w:rPr>
        <w:t xml:space="preserve">שם כולל למדינות הפחות מפותחות ולמדינות התת־מפותחות.</w:t>
      </w:r>
    </w:p>
    <w:p>
      <w:pPr>
        <w:keepNext w:val="false"/>
        <w:keepLines/>
        <w:bidi/>
        <w:spacing w:after="70" w:before="0" w:line="276"/>
        <w:jc w:val="right"/>
      </w:pPr>
      <w:r>
        <w:rPr>
          <w:rFonts w:ascii="Arial" w:cs="Arial" w:eastAsia="Arial" w:hAnsi="Arial"/>
          <w:b/>
          <w:bCs/>
          <w:sz w:val="19"/>
          <w:szCs w:val="19"/>
          <w:rtl/>
        </w:rPr>
        <w:t xml:space="preserve">מדינות פחות מפותחות – </w:t>
      </w:r>
      <w:r>
        <w:rPr>
          <w:rFonts w:ascii="Arial" w:cs="Arial" w:eastAsia="Arial" w:hAnsi="Arial"/>
          <w:b w:val="false"/>
          <w:sz w:val="19"/>
          <w:szCs w:val="19"/>
          <w:rtl/>
        </w:rPr>
        <w:t xml:space="preserve">מדינות שבהן רמת החיים, השירותים והתשתיות נמוכים יחסית.</w:t>
      </w:r>
    </w:p>
    <w:p>
      <w:pPr>
        <w:keepNext w:val="false"/>
        <w:keepLines/>
        <w:bidi/>
        <w:spacing w:after="70" w:before="0" w:line="276"/>
        <w:jc w:val="right"/>
      </w:pPr>
      <w:r>
        <w:rPr>
          <w:rFonts w:ascii="Arial" w:cs="Arial" w:eastAsia="Arial" w:hAnsi="Arial"/>
          <w:b/>
          <w:bCs/>
          <w:sz w:val="19"/>
          <w:szCs w:val="19"/>
          <w:rtl/>
        </w:rPr>
        <w:t xml:space="preserve">מדינות תת־מפותחות – </w:t>
      </w:r>
      <w:r>
        <w:rPr>
          <w:rFonts w:ascii="Arial" w:cs="Arial" w:eastAsia="Arial" w:hAnsi="Arial"/>
          <w:b w:val="false"/>
          <w:sz w:val="19"/>
          <w:szCs w:val="19"/>
          <w:rtl/>
        </w:rPr>
        <w:t xml:space="preserve">המדינות בתחתית רצף הפיתוח, עם עוני רב ומחסור בשירותים בסיסיים.</w:t>
      </w:r>
    </w:p>
    <w:p>
      <w:pPr>
        <w:keepNext w:val="false"/>
        <w:keepLines/>
        <w:bidi/>
        <w:spacing w:after="70" w:before="0" w:line="276"/>
        <w:jc w:val="right"/>
      </w:pPr>
      <w:r>
        <w:rPr>
          <w:rFonts w:ascii="Arial" w:cs="Arial" w:eastAsia="Arial" w:hAnsi="Arial"/>
          <w:b/>
          <w:bCs/>
          <w:sz w:val="19"/>
          <w:szCs w:val="19"/>
          <w:rtl/>
        </w:rPr>
        <w:t xml:space="preserve">מדיניות פיזור אוכלוסייה – </w:t>
      </w:r>
      <w:r>
        <w:rPr>
          <w:rFonts w:ascii="Arial" w:cs="Arial" w:eastAsia="Arial" w:hAnsi="Arial"/>
          <w:b w:val="false"/>
          <w:sz w:val="19"/>
          <w:szCs w:val="19"/>
          <w:rtl/>
        </w:rPr>
        <w:t xml:space="preserve">פעולות של המדינה לעידוד מגורים באזורי השוליים.</w:t>
      </w:r>
    </w:p>
    <w:p>
      <w:pPr>
        <w:keepNext w:val="false"/>
        <w:keepLines/>
        <w:bidi/>
        <w:spacing w:after="70" w:before="0" w:line="276"/>
        <w:jc w:val="right"/>
      </w:pPr>
      <w:r>
        <w:rPr>
          <w:rFonts w:ascii="Arial" w:cs="Arial" w:eastAsia="Arial" w:hAnsi="Arial"/>
          <w:b/>
          <w:bCs/>
          <w:sz w:val="19"/>
          <w:szCs w:val="19"/>
          <w:rtl/>
        </w:rPr>
        <w:t xml:space="preserve">מחקר ופיתוח – </w:t>
      </w:r>
      <w:r>
        <w:rPr>
          <w:rFonts w:ascii="Arial" w:cs="Arial" w:eastAsia="Arial" w:hAnsi="Arial"/>
          <w:b w:val="false"/>
          <w:sz w:val="19"/>
          <w:szCs w:val="19"/>
          <w:rtl/>
        </w:rPr>
        <w:t xml:space="preserve">עבודה של מדענים ומהנדסים שממציאים ומשפרים מוצרים וטכנולוגיות.</w:t>
      </w:r>
    </w:p>
    <w:p>
      <w:pPr>
        <w:keepNext w:val="false"/>
        <w:keepLines/>
        <w:bidi/>
        <w:spacing w:after="70" w:before="0" w:line="276"/>
        <w:jc w:val="right"/>
      </w:pPr>
      <w:r>
        <w:rPr>
          <w:rFonts w:ascii="Arial" w:cs="Arial" w:eastAsia="Arial" w:hAnsi="Arial"/>
          <w:b/>
          <w:bCs/>
          <w:sz w:val="19"/>
          <w:szCs w:val="19"/>
          <w:rtl/>
        </w:rPr>
        <w:t xml:space="preserve">מספר נפשות לרופא – </w:t>
      </w:r>
      <w:r>
        <w:rPr>
          <w:rFonts w:ascii="Arial" w:cs="Arial" w:eastAsia="Arial" w:hAnsi="Arial"/>
          <w:b w:val="false"/>
          <w:sz w:val="19"/>
          <w:szCs w:val="19"/>
          <w:rtl/>
        </w:rPr>
        <w:t xml:space="preserve">כמה תושבים יש בממוצע לכל רופא; מספר גבוה מעיד על מחסור ברופאים.</w:t>
      </w:r>
    </w:p>
    <w:p>
      <w:pPr>
        <w:keepNext w:val="false"/>
        <w:keepLines/>
        <w:bidi/>
        <w:spacing w:after="70" w:before="0" w:line="276"/>
        <w:jc w:val="right"/>
      </w:pPr>
      <w:r>
        <w:rPr>
          <w:rFonts w:ascii="Arial" w:cs="Arial" w:eastAsia="Arial" w:hAnsi="Arial"/>
          <w:b/>
          <w:bCs/>
          <w:sz w:val="19"/>
          <w:szCs w:val="19"/>
          <w:rtl/>
        </w:rPr>
        <w:t xml:space="preserve">משתמשי אינטרנט – </w:t>
      </w:r>
      <w:r>
        <w:rPr>
          <w:rFonts w:ascii="Arial" w:cs="Arial" w:eastAsia="Arial" w:hAnsi="Arial"/>
          <w:b w:val="false"/>
          <w:sz w:val="19"/>
          <w:szCs w:val="19"/>
          <w:rtl/>
        </w:rPr>
        <w:t xml:space="preserve">אחוז האוכלוסייה שמשתמשים באינטרנט.</w:t>
      </w:r>
    </w:p>
    <w:p>
      <w:pPr>
        <w:keepNext w:val="false"/>
        <w:keepLines/>
        <w:bidi/>
        <w:spacing w:after="70" w:before="0" w:line="276"/>
        <w:jc w:val="right"/>
      </w:pPr>
      <w:r>
        <w:rPr>
          <w:rFonts w:ascii="Arial" w:cs="Arial" w:eastAsia="Arial" w:hAnsi="Arial"/>
          <w:b/>
          <w:bCs/>
          <w:sz w:val="19"/>
          <w:szCs w:val="19"/>
          <w:rtl/>
        </w:rPr>
        <w:t xml:space="preserve">נגישות למי שתייה – </w:t>
      </w:r>
      <w:r>
        <w:rPr>
          <w:rFonts w:ascii="Arial" w:cs="Arial" w:eastAsia="Arial" w:hAnsi="Arial"/>
          <w:b w:val="false"/>
          <w:sz w:val="19"/>
          <w:szCs w:val="19"/>
          <w:rtl/>
        </w:rPr>
        <w:t xml:space="preserve">אחוז התושבים שיש להם מים נקיים לשתייה קרוב לבית.</w:t>
      </w:r>
    </w:p>
    <w:p>
      <w:pPr>
        <w:keepNext w:val="false"/>
        <w:keepLines/>
        <w:bidi/>
        <w:spacing w:after="70" w:before="0" w:line="276"/>
        <w:jc w:val="right"/>
      </w:pPr>
      <w:r>
        <w:rPr>
          <w:rFonts w:ascii="Arial" w:cs="Arial" w:eastAsia="Arial" w:hAnsi="Arial"/>
          <w:b/>
          <w:bCs/>
          <w:sz w:val="19"/>
          <w:szCs w:val="19"/>
          <w:rtl/>
        </w:rPr>
        <w:t xml:space="preserve">נימבי (Nimby) – </w:t>
      </w:r>
      <w:r>
        <w:rPr>
          <w:rFonts w:ascii="Arial" w:cs="Arial" w:eastAsia="Arial" w:hAnsi="Arial"/>
          <w:b w:val="false"/>
          <w:sz w:val="19"/>
          <w:szCs w:val="19"/>
          <w:rtl/>
        </w:rPr>
        <w:t xml:space="preserve">״לא בחצר שלי״ – תמיכה במתקן נחוץ, אך התנגדות שיוקם ליד הבית.</w:t>
      </w:r>
    </w:p>
    <w:p>
      <w:pPr>
        <w:keepNext w:val="false"/>
        <w:keepLines/>
        <w:bidi/>
        <w:spacing w:after="70" w:before="0" w:line="276"/>
        <w:jc w:val="right"/>
      </w:pPr>
      <w:r>
        <w:rPr>
          <w:rFonts w:ascii="Arial" w:cs="Arial" w:eastAsia="Arial" w:hAnsi="Arial"/>
          <w:b/>
          <w:bCs/>
          <w:sz w:val="19"/>
          <w:szCs w:val="19"/>
          <w:rtl/>
        </w:rPr>
        <w:t xml:space="preserve">סדנת יזע – </w:t>
      </w:r>
      <w:r>
        <w:rPr>
          <w:rFonts w:ascii="Arial" w:cs="Arial" w:eastAsia="Arial" w:hAnsi="Arial"/>
          <w:b w:val="false"/>
          <w:sz w:val="19"/>
          <w:szCs w:val="19"/>
          <w:rtl/>
        </w:rPr>
        <w:t xml:space="preserve">מקום עבודה שבו עובדים שעות ארוכות, בשכר נמוך ובתנאים קשים ולא בטוחים.</w:t>
      </w:r>
    </w:p>
    <w:p>
      <w:pPr>
        <w:keepNext w:val="false"/>
        <w:keepLines/>
        <w:bidi/>
        <w:spacing w:after="70" w:before="0" w:line="276"/>
        <w:jc w:val="right"/>
      </w:pPr>
      <w:r>
        <w:rPr>
          <w:rFonts w:ascii="Arial" w:cs="Arial" w:eastAsia="Arial" w:hAnsi="Arial"/>
          <w:b/>
          <w:bCs/>
          <w:sz w:val="19"/>
          <w:szCs w:val="19"/>
          <w:rtl/>
        </w:rPr>
        <w:t xml:space="preserve">עובדים זרים – </w:t>
      </w:r>
      <w:r>
        <w:rPr>
          <w:rFonts w:ascii="Arial" w:cs="Arial" w:eastAsia="Arial" w:hAnsi="Arial"/>
          <w:b w:val="false"/>
          <w:sz w:val="19"/>
          <w:szCs w:val="19"/>
          <w:rtl/>
        </w:rPr>
        <w:t xml:space="preserve">אנשים שהגיעו ממדינה אחרת כדי לעבוד, בדרך כלל לתקופה מוגבלת.</w:t>
      </w:r>
    </w:p>
    <w:p>
      <w:pPr>
        <w:keepNext w:val="false"/>
        <w:keepLines/>
        <w:bidi/>
        <w:spacing w:after="70" w:before="0" w:line="276"/>
        <w:jc w:val="right"/>
      </w:pPr>
      <w:r>
        <w:rPr>
          <w:rFonts w:ascii="Arial" w:cs="Arial" w:eastAsia="Arial" w:hAnsi="Arial"/>
          <w:b/>
          <w:bCs/>
          <w:sz w:val="19"/>
          <w:szCs w:val="19"/>
          <w:rtl/>
        </w:rPr>
        <w:t xml:space="preserve">פסולת רעילה – </w:t>
      </w:r>
      <w:r>
        <w:rPr>
          <w:rFonts w:ascii="Arial" w:cs="Arial" w:eastAsia="Arial" w:hAnsi="Arial"/>
          <w:b w:val="false"/>
          <w:sz w:val="19"/>
          <w:szCs w:val="19"/>
          <w:rtl/>
        </w:rPr>
        <w:t xml:space="preserve">פסולת שמכילה חומרים מסוכנים לבריאות ולסביבה, כמו כימיקלים ומתכות כבדות.</w:t>
      </w:r>
    </w:p>
    <w:p>
      <w:pPr>
        <w:keepNext w:val="false"/>
        <w:keepLines/>
        <w:bidi/>
        <w:spacing w:after="70" w:before="0" w:line="276"/>
        <w:jc w:val="right"/>
      </w:pPr>
      <w:r>
        <w:rPr>
          <w:rFonts w:ascii="Arial" w:cs="Arial" w:eastAsia="Arial" w:hAnsi="Arial"/>
          <w:b/>
          <w:bCs/>
          <w:sz w:val="19"/>
          <w:szCs w:val="19"/>
          <w:rtl/>
        </w:rPr>
        <w:t xml:space="preserve">צדק סביבתי – </w:t>
      </w:r>
      <w:r>
        <w:rPr>
          <w:rFonts w:ascii="Arial" w:cs="Arial" w:eastAsia="Arial" w:hAnsi="Arial"/>
          <w:b w:val="false"/>
          <w:sz w:val="19"/>
          <w:szCs w:val="19"/>
          <w:rtl/>
        </w:rPr>
        <w:t xml:space="preserve">הזכות של כל האנשים לסביבה בריאה, וחלוקה הוגנת של הנזק הסביבתי.</w:t>
      </w:r>
    </w:p>
    <w:p>
      <w:pPr>
        <w:keepNext w:val="false"/>
        <w:keepLines/>
        <w:bidi/>
        <w:spacing w:after="70" w:before="0" w:line="276"/>
        <w:jc w:val="right"/>
      </w:pPr>
      <w:r>
        <w:rPr>
          <w:rFonts w:ascii="Arial" w:cs="Arial" w:eastAsia="Arial" w:hAnsi="Arial"/>
          <w:b/>
          <w:bCs/>
          <w:sz w:val="19"/>
          <w:szCs w:val="19"/>
          <w:rtl/>
        </w:rPr>
        <w:t xml:space="preserve">צריכת אנרגיה – </w:t>
      </w:r>
      <w:r>
        <w:rPr>
          <w:rFonts w:ascii="Arial" w:cs="Arial" w:eastAsia="Arial" w:hAnsi="Arial"/>
          <w:b w:val="false"/>
          <w:sz w:val="19"/>
          <w:szCs w:val="19"/>
          <w:rtl/>
        </w:rPr>
        <w:t xml:space="preserve">כמות האנרגיה (חשמל, דלק) שצורך כל תושב בממוצע.</w:t>
      </w:r>
    </w:p>
    <w:p>
      <w:pPr>
        <w:keepNext w:val="false"/>
        <w:keepLines/>
        <w:bidi/>
        <w:spacing w:after="70" w:before="0" w:line="276"/>
        <w:jc w:val="right"/>
      </w:pPr>
      <w:r>
        <w:rPr>
          <w:rFonts w:ascii="Arial" w:cs="Arial" w:eastAsia="Arial" w:hAnsi="Arial"/>
          <w:b/>
          <w:bCs/>
          <w:sz w:val="19"/>
          <w:szCs w:val="19"/>
          <w:rtl/>
        </w:rPr>
        <w:t xml:space="preserve">רמת מינוע – </w:t>
      </w:r>
      <w:r>
        <w:rPr>
          <w:rFonts w:ascii="Arial" w:cs="Arial" w:eastAsia="Arial" w:hAnsi="Arial"/>
          <w:b w:val="false"/>
          <w:sz w:val="19"/>
          <w:szCs w:val="19"/>
          <w:rtl/>
        </w:rPr>
        <w:t xml:space="preserve">מספר כלי הרכב לכל אלף תושבים.</w:t>
      </w:r>
    </w:p>
    <w:p>
      <w:pPr>
        <w:keepNext w:val="false"/>
        <w:keepLines/>
        <w:bidi/>
        <w:spacing w:after="70" w:before="0" w:line="276"/>
        <w:jc w:val="right"/>
      </w:pPr>
      <w:r>
        <w:rPr>
          <w:rFonts w:ascii="Arial" w:cs="Arial" w:eastAsia="Arial" w:hAnsi="Arial"/>
          <w:b/>
          <w:bCs/>
          <w:sz w:val="19"/>
          <w:szCs w:val="19"/>
          <w:rtl/>
        </w:rPr>
        <w:t xml:space="preserve">רמת פיתוח – </w:t>
      </w:r>
      <w:r>
        <w:rPr>
          <w:rFonts w:ascii="Arial" w:cs="Arial" w:eastAsia="Arial" w:hAnsi="Arial"/>
          <w:b w:val="false"/>
          <w:sz w:val="19"/>
          <w:szCs w:val="19"/>
          <w:rtl/>
        </w:rPr>
        <w:t xml:space="preserve">מידת ההתקדמות של מדינה בכלכלה, בבריאות, בחינוך ובתשתיות.</w:t>
      </w:r>
    </w:p>
    <w:p>
      <w:pPr>
        <w:keepNext w:val="false"/>
        <w:keepLines/>
        <w:bidi/>
        <w:spacing w:after="70" w:before="0" w:line="276"/>
        <w:jc w:val="right"/>
      </w:pPr>
      <w:r>
        <w:rPr>
          <w:rFonts w:ascii="Arial" w:cs="Arial" w:eastAsia="Arial" w:hAnsi="Arial"/>
          <w:b/>
          <w:bCs/>
          <w:sz w:val="19"/>
          <w:szCs w:val="19"/>
          <w:rtl/>
        </w:rPr>
        <w:t xml:space="preserve">שיעור הריבוי הטבעי – </w:t>
      </w:r>
      <w:r>
        <w:rPr>
          <w:rFonts w:ascii="Arial" w:cs="Arial" w:eastAsia="Arial" w:hAnsi="Arial"/>
          <w:b w:val="false"/>
          <w:sz w:val="19"/>
          <w:szCs w:val="19"/>
          <w:rtl/>
        </w:rPr>
        <w:t xml:space="preserve">ההפרש בין שיעור הילודה לשיעור התמותה.</w:t>
      </w:r>
    </w:p>
    <w:p>
      <w:pPr>
        <w:keepNext w:val="false"/>
        <w:keepLines/>
        <w:bidi/>
        <w:spacing w:after="70" w:before="0" w:line="276"/>
        <w:jc w:val="right"/>
      </w:pPr>
      <w:r>
        <w:rPr>
          <w:rFonts w:ascii="Arial" w:cs="Arial" w:eastAsia="Arial" w:hAnsi="Arial"/>
          <w:b/>
          <w:bCs/>
          <w:sz w:val="19"/>
          <w:szCs w:val="19"/>
          <w:rtl/>
        </w:rPr>
        <w:t xml:space="preserve">שיעור יודעי קרוא וכתוב – </w:t>
      </w:r>
      <w:r>
        <w:rPr>
          <w:rFonts w:ascii="Arial" w:cs="Arial" w:eastAsia="Arial" w:hAnsi="Arial"/>
          <w:b w:val="false"/>
          <w:sz w:val="19"/>
          <w:szCs w:val="19"/>
          <w:rtl/>
        </w:rPr>
        <w:t xml:space="preserve">אחוז המבוגרים במדינה שיודעים לקרוא ולכתוב.</w:t>
      </w:r>
    </w:p>
    <w:p>
      <w:pPr>
        <w:keepNext w:val="false"/>
        <w:keepLines/>
        <w:bidi/>
        <w:spacing w:after="70" w:before="0" w:line="276"/>
        <w:jc w:val="right"/>
      </w:pPr>
      <w:r>
        <w:rPr>
          <w:rFonts w:ascii="Arial" w:cs="Arial" w:eastAsia="Arial" w:hAnsi="Arial"/>
          <w:b/>
          <w:bCs/>
          <w:sz w:val="19"/>
          <w:szCs w:val="19"/>
          <w:rtl/>
        </w:rPr>
        <w:t xml:space="preserve">שיעור ילודה – </w:t>
      </w:r>
      <w:r>
        <w:rPr>
          <w:rFonts w:ascii="Arial" w:cs="Arial" w:eastAsia="Arial" w:hAnsi="Arial"/>
          <w:b w:val="false"/>
          <w:sz w:val="19"/>
          <w:szCs w:val="19"/>
          <w:rtl/>
        </w:rPr>
        <w:t xml:space="preserve">מספר הלידות בשנה לכל אלף תושבים.</w:t>
      </w:r>
    </w:p>
    <w:p>
      <w:pPr>
        <w:keepNext w:val="false"/>
        <w:keepLines/>
        <w:bidi/>
        <w:spacing w:after="70" w:before="0" w:line="276"/>
        <w:jc w:val="right"/>
      </w:pPr>
      <w:r>
        <w:rPr>
          <w:rFonts w:ascii="Arial" w:cs="Arial" w:eastAsia="Arial" w:hAnsi="Arial"/>
          <w:b/>
          <w:bCs/>
          <w:sz w:val="19"/>
          <w:szCs w:val="19"/>
          <w:rtl/>
        </w:rPr>
        <w:t xml:space="preserve">שיעור תמותה – </w:t>
      </w:r>
      <w:r>
        <w:rPr>
          <w:rFonts w:ascii="Arial" w:cs="Arial" w:eastAsia="Arial" w:hAnsi="Arial"/>
          <w:b w:val="false"/>
          <w:sz w:val="19"/>
          <w:szCs w:val="19"/>
          <w:rtl/>
        </w:rPr>
        <w:t xml:space="preserve">מספר הפטירות בשנה לכל אלף תושבים.</w:t>
      </w:r>
    </w:p>
    <w:p>
      <w:pPr>
        <w:keepNext w:val="false"/>
        <w:keepLines/>
        <w:bidi/>
        <w:spacing w:after="70" w:before="0" w:line="276"/>
        <w:jc w:val="right"/>
      </w:pPr>
      <w:r>
        <w:rPr>
          <w:rFonts w:ascii="Arial" w:cs="Arial" w:eastAsia="Arial" w:hAnsi="Arial"/>
          <w:b/>
          <w:bCs/>
          <w:sz w:val="19"/>
          <w:szCs w:val="19"/>
          <w:rtl/>
        </w:rPr>
        <w:t xml:space="preserve">שיעור תמותת תינוקות – </w:t>
      </w:r>
      <w:r>
        <w:rPr>
          <w:rFonts w:ascii="Arial" w:cs="Arial" w:eastAsia="Arial" w:hAnsi="Arial"/>
          <w:b w:val="false"/>
          <w:sz w:val="19"/>
          <w:szCs w:val="19"/>
          <w:rtl/>
        </w:rPr>
        <w:t xml:space="preserve">כמה תינוקות מכל אלף שנולדים מתים לפני גיל שנה.</w:t>
      </w:r>
    </w:p>
    <w:p>
      <w:pPr>
        <w:keepNext w:val="false"/>
        <w:keepLines/>
        <w:bidi/>
        <w:spacing w:after="70" w:before="0" w:line="276"/>
        <w:jc w:val="right"/>
      </w:pPr>
      <w:r>
        <w:rPr>
          <w:rFonts w:ascii="Arial" w:cs="Arial" w:eastAsia="Arial" w:hAnsi="Arial"/>
          <w:b/>
          <w:bCs/>
          <w:sz w:val="19"/>
          <w:szCs w:val="19"/>
          <w:rtl/>
        </w:rPr>
        <w:t xml:space="preserve">תאגיד בין־לאומי – </w:t>
      </w:r>
      <w:r>
        <w:rPr>
          <w:rFonts w:ascii="Arial" w:cs="Arial" w:eastAsia="Arial" w:hAnsi="Arial"/>
          <w:b w:val="false"/>
          <w:sz w:val="19"/>
          <w:szCs w:val="19"/>
          <w:rtl/>
        </w:rPr>
        <w:t xml:space="preserve">חברה גדולה שפועלת בכמה מדינות, עם מטה במדינה אחת ומפעלים באחרות.</w:t>
      </w:r>
    </w:p>
    <w:p>
      <w:pPr>
        <w:keepNext w:val="false"/>
        <w:keepLines/>
        <w:bidi/>
        <w:spacing w:after="70" w:before="0" w:line="276"/>
        <w:jc w:val="right"/>
      </w:pPr>
      <w:r>
        <w:rPr>
          <w:rFonts w:ascii="Arial" w:cs="Arial" w:eastAsia="Arial" w:hAnsi="Arial"/>
          <w:b/>
          <w:bCs/>
          <w:sz w:val="19"/>
          <w:szCs w:val="19"/>
          <w:rtl/>
        </w:rPr>
        <w:t xml:space="preserve">תבחין – </w:t>
      </w:r>
      <w:r>
        <w:rPr>
          <w:rFonts w:ascii="Arial" w:cs="Arial" w:eastAsia="Arial" w:hAnsi="Arial"/>
          <w:b w:val="false"/>
          <w:sz w:val="19"/>
          <w:szCs w:val="19"/>
          <w:rtl/>
        </w:rPr>
        <w:t xml:space="preserve">קנה מידה קבוע שלפיו משווים בין דברים, למשל הכנסה או זמן נסיעה.</w:t>
      </w:r>
    </w:p>
    <w:p>
      <w:pPr>
        <w:keepNext w:val="false"/>
        <w:keepLines/>
        <w:bidi/>
        <w:spacing w:after="70" w:before="0" w:line="276"/>
        <w:jc w:val="right"/>
      </w:pPr>
      <w:r>
        <w:rPr>
          <w:rFonts w:ascii="Arial" w:cs="Arial" w:eastAsia="Arial" w:hAnsi="Arial"/>
          <w:b/>
          <w:bCs/>
          <w:sz w:val="19"/>
          <w:szCs w:val="19"/>
          <w:rtl/>
        </w:rPr>
        <w:t xml:space="preserve">תוחלת חיים – </w:t>
      </w:r>
      <w:r>
        <w:rPr>
          <w:rFonts w:ascii="Arial" w:cs="Arial" w:eastAsia="Arial" w:hAnsi="Arial"/>
          <w:b w:val="false"/>
          <w:sz w:val="19"/>
          <w:szCs w:val="19"/>
          <w:rtl/>
        </w:rPr>
        <w:t xml:space="preserve">מספר השנים הממוצע שאדם צפוי לחיות מיום היוולדו.</w:t>
      </w:r>
    </w:p>
    <w:p>
      <w:pPr>
        <w:keepNext w:val="false"/>
        <w:keepLines/>
        <w:bidi/>
        <w:spacing w:after="70" w:before="0" w:line="276"/>
        <w:jc w:val="right"/>
      </w:pPr>
      <w:r>
        <w:rPr>
          <w:rFonts w:ascii="Arial" w:cs="Arial" w:eastAsia="Arial" w:hAnsi="Arial"/>
          <w:b/>
          <w:bCs/>
          <w:sz w:val="19"/>
          <w:szCs w:val="19"/>
          <w:rtl/>
        </w:rPr>
        <w:t xml:space="preserve">תוצר מקומי גולמי (תמ״ג) לנפש – </w:t>
      </w:r>
      <w:r>
        <w:rPr>
          <w:rFonts w:ascii="Arial" w:cs="Arial" w:eastAsia="Arial" w:hAnsi="Arial"/>
          <w:b w:val="false"/>
          <w:sz w:val="19"/>
          <w:szCs w:val="19"/>
          <w:rtl/>
        </w:rPr>
        <w:t xml:space="preserve">שווי כל מה שמדינה מייצרת בשנה, מחולק במספר התושבים.</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299a6" w:sz="6"/>
              <w:left w:val="single" w:color="d299a6" w:sz="6"/>
              <w:bottom w:val="single" w:color="d299a6" w:sz="6"/>
              <w:right w:val="single" w:color="d299a6" w:sz="6"/>
            </w:tcBorders>
            <w:shd w:fill="f3e4e7"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9b1c3a"/>
                <w:sz w:val="20"/>
                <w:szCs w:val="20"/>
                <w:rtl/>
              </w:rPr>
              <w:t xml:space="preserve">🗂</w:t>
            </w:r>
          </w:p>
          <w:p>
            <w:pPr>
              <w:keepNext w:val="false"/>
              <w:keepLines/>
              <w:bidi/>
              <w:spacing w:after="30" w:before="0" w:line="276"/>
              <w:jc w:val="right"/>
            </w:pPr>
            <w:r>
              <w:rPr>
                <w:rFonts w:ascii="Arial" w:cs="Arial" w:eastAsia="Arial" w:hAnsi="Arial"/>
                <w:b/>
                <w:bCs/>
                <w:color w:val="9b1c3a"/>
                <w:sz w:val="17"/>
                <w:szCs w:val="17"/>
                <w:rtl/>
              </w:rPr>
              <w:t xml:space="preserve">יחידה 3 · אי שוויון מרחבי</w:t>
            </w:r>
          </w:p>
          <w:p>
            <w:pPr>
              <w:keepNext w:val="false"/>
              <w:keepLines/>
              <w:bidi/>
              <w:spacing w:after="30" w:before="0" w:line="276"/>
              <w:jc w:val="right"/>
            </w:pPr>
            <w:r>
              <w:rPr>
                <w:rFonts w:ascii="Arial" w:cs="Arial" w:eastAsia="Arial" w:hAnsi="Arial"/>
                <w:b/>
                <w:bCs/>
                <w:color w:val="13324A"/>
                <w:sz w:val="34"/>
                <w:szCs w:val="34"/>
                <w:rtl/>
              </w:rPr>
              <w:t xml:space="preserve">משימת סיכום: חוקרי הפערים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הזו תשתמשו בכל מה שלמדתם ביחידה. אפשר לעבוד לבד או בזוגות. קראו את הטבלה ובצעו את המשימות.</w:t>
      </w:r>
    </w:p>
    <w:p>
      <w:pPr>
        <w:keepNext/>
        <w:keepLines/>
        <w:bidi/>
        <w:spacing w:after="80" w:before="160" w:line="276"/>
        <w:jc w:val="right"/>
      </w:pPr>
      <w:r>
        <w:rPr>
          <w:rFonts w:ascii="Arial" w:cs="Arial" w:eastAsia="Arial" w:hAnsi="Arial"/>
          <w:b/>
          <w:bCs/>
          <w:color w:val="9b1c3a"/>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הטבלה וענו.</w:t>
      </w:r>
      <w:r>
        <w:rPr>
          <w:rFonts w:ascii="Arial" w:cs="Arial" w:eastAsia="Arial" w:hAnsi="Arial"/>
          <w:b/>
          <w:bCs/>
          <w:color w:val="9b1c3a"/>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מדינות – שני עולמות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מדד</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א׳</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תמ״ג לנפש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42,000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2,500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תוחלת חיים (שנים)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63</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תמותת תינוקות (לאלף)</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45</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יודעי קרוא וכתוב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99</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משתמשי אינטרנט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25</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טביעת רגל (כדורי ארץ)</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0.7</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של מדינות דמיוניות.</w:t>
      </w:r>
    </w:p>
    <w:p>
      <w:pPr>
        <w:keepNext/>
        <w:keepLines/>
        <w:bidi/>
        <w:spacing w:after="70" w:before="0" w:line="276"/>
        <w:jc w:val="right"/>
      </w:pPr>
      <w:r>
        <w:rPr>
          <w:rFonts w:ascii="Arial" w:cs="Arial" w:eastAsia="Arial" w:hAnsi="Arial"/>
          <w:b/>
          <w:bCs/>
          <w:sz w:val="21"/>
          <w:szCs w:val="21"/>
          <w:rtl/>
        </w:rPr>
        <w:t xml:space="preserve">1. היכן ממוקמת כל מדינה ברצף רמות הפיתוח? נמקו בעזרת שלושה מדדים.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מדינה א׳ – מפותחת מאוד (תמ״ג גבוה, תוחלת חיים 82, תמותת תינוקות 3); מדינה ב׳ – פחות מפותחת או תת־מפותחת (תמ״ג נמוך, תוחלת חיים 63, תמותת תינוקות 45).</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גדולה טביעת הרגל של מדינה א׳ מזו של מדינה ב׳?</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3.5 חלקי 0.7 – פי 5.</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השוואה</w:t>
      </w:r>
    </w:p>
    <w:p>
      <w:pPr>
        <w:keepNext w:val="false"/>
        <w:keepLines/>
        <w:bidi/>
        <w:spacing w:after="70" w:before="0" w:line="276"/>
        <w:jc w:val="right"/>
      </w:pPr>
      <w:r>
        <w:rPr>
          <w:rFonts w:ascii="Arial" w:cs="Arial" w:eastAsia="Arial" w:hAnsi="Arial"/>
          <w:b w:val="false"/>
          <w:sz w:val="21"/>
          <w:szCs w:val="21"/>
          <w:rtl/>
        </w:rPr>
        <w:t xml:space="preserve">בנו טבלת השוואה בין מדינה א׳ למדינה ב׳ לפי ארבעה תבחינים: שני מדדים דמוגרפיים, מדד חברה ורווחה ומדד סביבתי. כתבו מסקנה אחת וכתבו גם מדד אחד שהייתם רוצים להוסיף כדי שהתמונה תהיה מלאה יותר.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טבלה עם ארבעה תבחינים מתאימים (למשל תוחלת חיים ותמותת תינוקות, קרוא וכתוב, טביעת רגל), מסקנה: מדינה א׳ מפותחת יותר אך צורכת הרבה יותר משאבים; מדד נוסף מנומק (למשל נגישות למי שתייה, נפשות לרופא).</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w:t>
      </w:r>
    </w:p>
    <w:p>
      <w:pPr>
        <w:keepNext w:val="false"/>
        <w:keepLines/>
        <w:bidi/>
        <w:spacing w:after="70" w:before="0" w:line="276"/>
        <w:jc w:val="right"/>
      </w:pPr>
      <w:r>
        <w:rPr>
          <w:rFonts w:ascii="Arial" w:cs="Arial" w:eastAsia="Arial" w:hAnsi="Arial"/>
          <w:b w:val="false"/>
          <w:sz w:val="21"/>
          <w:szCs w:val="21"/>
          <w:rtl/>
        </w:rPr>
        <w:t xml:space="preserve">בנו שרשרת של ארבעה שלבים לפחות שמסבירה איך פער ברמת הפיתוח בין מדינה א׳ למדינה ב׳ יכול להוביל לאי צדק סביבתי במדינה ב׳.</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מדינה א׳ צורכת ומייצרת הרבה פסולת ← הטיפול בה יקר והתושבים מתנגדים (נימבי) ← הפסולת נשלחת למדינה ב׳ ← במדינה ב׳ אין טכנולוגיה ופיקוח ← הזיהום פוגע בתושבים.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מגוון נקודות מבט וטיעון</w:t>
      </w:r>
    </w:p>
    <w:p>
      <w:pPr>
        <w:keepNext w:val="false"/>
        <w:keepLines/>
        <w:bidi/>
        <w:spacing w:after="70" w:before="0" w:line="276"/>
        <w:jc w:val="right"/>
      </w:pPr>
      <w:r>
        <w:rPr>
          <w:rFonts w:ascii="Arial" w:cs="Arial" w:eastAsia="Arial" w:hAnsi="Arial"/>
          <w:b w:val="false"/>
          <w:sz w:val="21"/>
          <w:szCs w:val="21"/>
          <w:rtl/>
        </w:rPr>
        <w:t xml:space="preserve">תאגיד בין־לאומי ממדינה א׳ רוצה להקים מפעל במדינה ב׳. כתבו מה יאמרו על כך: עובדת מקומית, ראש העירייה המקומי ופעיל בארגון ירוק. לבסוף כתבו את העמדה שלכם: טענה, שני נימוקים וטענת נגד אחת.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שלושה קולות שונים ומנומקים (עבודה ופרנסה, פיתוח והכנסות, חשש לזיהום ולשכר נמוך); עמדה אישית עם טענה, שני נימוקים וטענת נגד.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גלעין ושוליים</w:t>
      </w:r>
    </w:p>
    <w:p>
      <w:pPr>
        <w:keepNext w:val="false"/>
        <w:keepLines/>
        <w:bidi/>
        <w:spacing w:after="70" w:before="0" w:line="276"/>
        <w:jc w:val="right"/>
      </w:pPr>
      <w:r>
        <w:rPr>
          <w:rFonts w:ascii="Arial" w:cs="Arial" w:eastAsia="Arial" w:hAnsi="Arial"/>
          <w:b w:val="false"/>
          <w:sz w:val="21"/>
          <w:szCs w:val="21"/>
          <w:rtl/>
        </w:rPr>
        <w:t xml:space="preserve">במדינה ב׳ כמעט כל העבודות והשירותים נמצאים בבירה, וצעירים עוזבים את הכפרים. מה צפוי להיות מאזן ההגירה בכפרים? הציעו שתי פעולות שיכולות לצמצם את הפער בין הבירה לכפרים.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מאזן הגירה שלילי בכפרים (יותר עוזבים מאשר מגיעים). פעולות: למשל כבישים ותחבורה, בית ספר ומרפאה, מקומות עבודה בחקלאות מודרנית או בתעשייה קטנה, הטבות למגורים.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9b1c3a"/>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כרזה או שאלון</w:t>
      </w:r>
    </w:p>
    <w:p>
      <w:pPr>
        <w:keepNext w:val="false"/>
        <w:keepLines/>
        <w:bidi/>
        <w:spacing w:after="70" w:before="0" w:line="276"/>
        <w:jc w:val="right"/>
      </w:pPr>
      <w:r>
        <w:rPr>
          <w:rFonts w:ascii="Arial" w:cs="Arial" w:eastAsia="Arial" w:hAnsi="Arial"/>
          <w:b w:val="false"/>
          <w:sz w:val="21"/>
          <w:szCs w:val="21"/>
          <w:rtl/>
        </w:rPr>
        <w:t xml:space="preserve">בחרו אחד: (א) הכינו כרזה בשם ״פערים מדברים״ ובה מפה סכמטית, שני גרפים לדוגמה ושלוש שאלות של גאוגרפים; או (ב) בנו שאלון של חמישה היגדים על צדק סביבתי, העבירו אותו לעשרה אנשים לפחות, וארגנו את התשובות בטבלה ובגרף עם מסקנה.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כרזה ברורה עם מפה, גרפים מסומנים ״לדוגמה״ ושאלות איפה/למה/מה ההשלכות; או שאלון עם היגדים ברורים, טבלת ספירה, גרף מתאים ומסקנה כתובה.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9b1c3a"/>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edd6d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שימוש נכון ומגוון במושגי היחידה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שימוש נכון בחלק מהמושגים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מעט מושגים או שימוש שגוי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 וקריאת נתונים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תבחינים מתאימים, קריאה נכונה ומסקנה מבוססת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השוואה נכונה ברובה, מסקנה חלקית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השוואה כללית בלי תבחינים או עם טעויות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הגיונית ומלאה של ארבעה שלבים ומעלה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חלקית או עם קפיצה לוגית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קשר לא ברור בין סיבה לתוצאה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נקודות מבט וטיעון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שלושה קולות שונים, טענה, נימוקים וטענת נגד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קולות או נימוקים חלקיים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דעה אחת בלי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התוצר (כרזה/שאלון)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מדויק, מאורגן, ברור ומקורי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שלם ברובו, חסרים פרטים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חלקי או לא מאורגן</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1"/>
                <w:szCs w:val="21"/>
                <w:rtl/>
              </w:rPr>
              <w:t xml:space="preserve">📋</w:t>
            </w:r>
            <w:r>
              <w:rPr>
                <w:rFonts w:ascii="Arial" w:cs="Arial" w:eastAsia="Arial" w:hAnsi="Arial"/>
                <w:b/>
                <w:bCs/>
                <w:color w:val="2F4F8F"/>
                <w:sz w:val="21"/>
                <w:szCs w:val="21"/>
                <w:rtl/>
              </w:rPr>
              <w:t xml:space="preserve"> למורה – הערכה</w:t>
            </w:r>
          </w:p>
          <w:p>
            <w:pPr>
              <w:keepNext w:val="false"/>
              <w:keepLines/>
              <w:bidi/>
              <w:spacing w:after="70" w:before="0" w:line="276"/>
              <w:jc w:val="right"/>
            </w:pPr>
            <w:r>
              <w:rPr>
                <w:rFonts w:ascii="Arial" w:cs="Arial" w:eastAsia="Arial" w:hAnsi="Arial"/>
                <w:b w:val="false"/>
                <w:sz w:val="21"/>
                <w:szCs w:val="21"/>
                <w:rtl/>
              </w:rPr>
              <w:t xml:space="preserve">כל קריטריון מקבל 1–3 נקודות (סך הכול עד 15). אפשר להמיר לציון: 15 נקודות = 100, ולהעריך את משימה 5 גם בהצגה בעל פה.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9b1c3a"/>
          <w:sz w:val="28"/>
          <w:szCs w:val="28"/>
          <w:rtl/>
        </w:rPr>
        <w:t xml:space="preserve">כל הכבוד – סיימתם את יחידה 3! </w:t>
      </w:r>
      <w:r>
        <w:rPr>
          <w:rFonts w:ascii="Segoe UI Emoji" w:cs="Segoe UI Emoji" w:eastAsia="Segoe UI Emoji" w:hAnsi="Segoe UI Emoji"/>
          <w:b/>
          <w:bCs/>
          <w:color w:val="9b1c3a"/>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מהדורה למורה · גיאוגרפיה כיתה ז׳ – יחידה 3: אי שוויון מרחבי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eb2d86a4e51a626932b12225d9ae3b020a3a25ca.png"/><Relationship Id="rId11" Type="http://schemas.openxmlformats.org/officeDocument/2006/relationships/image" Target="media/10e607ef8a50af845d52897d682b33449d75907f.png"/><Relationship Id="rId12" Type="http://schemas.openxmlformats.org/officeDocument/2006/relationships/image" Target="media/1e64e32856b33f0512d2b4d291a7d1edb8aba882.png"/><Relationship Id="rId13" Type="http://schemas.openxmlformats.org/officeDocument/2006/relationships/image" Target="media/cc341b1af8568e9d85336400a0e090c3850c5bc5.png"/><Relationship Id="rId14" Type="http://schemas.openxmlformats.org/officeDocument/2006/relationships/image" Target="media/c17cd5419414c762bf3545dc07e1b21eacc8648d.png"/><Relationship Id="rId15" Type="http://schemas.openxmlformats.org/officeDocument/2006/relationships/image" Target="media/0aa316862c414970ebff62f0bebba865247dd958.png"/><Relationship Id="rId16" Type="http://schemas.openxmlformats.org/officeDocument/2006/relationships/image" Target="media/e77d61c2c2815d35e5cbc8039cf96d4fe96e0992.png"/><Relationship Id="rId17" Type="http://schemas.openxmlformats.org/officeDocument/2006/relationships/image" Target="media/2e2ed7e3b0cc20fac83a9db1663c8e4047179311.png"/><Relationship Id="rId18" Type="http://schemas.openxmlformats.org/officeDocument/2006/relationships/image" Target="media/0a6c8a999550070f943fac3a24b298db1ffdd187.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מהדורה למורה – גיאוגרפיה כיתה ז׳ – יחידה 3: אי שוויון מרחבי</dc:title>
  <dc:creator>רוית ראש בן ישי</dc:creator>
  <cp:lastModifiedBy>Un-named</cp:lastModifiedBy>
  <cp:revision>1</cp:revision>
  <dcterms:created xsi:type="dcterms:W3CDTF">2026-10-30T09:39:57.286Z</dcterms:created>
  <dcterms:modified xsi:type="dcterms:W3CDTF">2026-10-30T09:39:57.287Z</dcterms:modified>
</cp:coreProperties>
</file>

<file path=docProps/custom.xml><?xml version="1.0" encoding="utf-8"?>
<Properties xmlns="http://schemas.openxmlformats.org/officeDocument/2006/custom-properties" xmlns:vt="http://schemas.openxmlformats.org/officeDocument/2006/docPropsVTypes"/>
</file>